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16B" w14:textId="77777777" w:rsidR="00967AC6" w:rsidRPr="00A72D97" w:rsidRDefault="00967AC6" w:rsidP="00A72D97">
      <w:pPr>
        <w:rPr>
          <w:lang w:val="uk-UA" w:eastAsia="uk-UA"/>
        </w:rPr>
      </w:pPr>
    </w:p>
    <w:p w14:paraId="60984DDE" w14:textId="77777777" w:rsidR="00967AC6" w:rsidRPr="00967AC6" w:rsidRDefault="00967AC6" w:rsidP="00967AC6">
      <w:pPr>
        <w:spacing w:before="280"/>
        <w:jc w:val="center"/>
        <w:rPr>
          <w:b/>
          <w:lang w:val="uk-UA"/>
        </w:rPr>
      </w:pPr>
      <w:r w:rsidRPr="00967AC6">
        <w:rPr>
          <w:b/>
          <w:lang w:val="uk-UA"/>
        </w:rPr>
        <w:t>ОБҐРУНТУВАННЯ</w:t>
      </w:r>
    </w:p>
    <w:p w14:paraId="4DF0395B" w14:textId="44320BBF" w:rsidR="00967AC6" w:rsidRPr="00967AC6" w:rsidRDefault="00967AC6" w:rsidP="00967AC6">
      <w:pPr>
        <w:jc w:val="center"/>
        <w:rPr>
          <w:rFonts w:eastAsia="Calibri"/>
          <w:b/>
          <w:bCs/>
          <w:lang w:val="uk-UA" w:eastAsia="uk-UA"/>
        </w:rPr>
      </w:pPr>
      <w:r w:rsidRPr="00967AC6">
        <w:rPr>
          <w:lang w:val="uk-UA"/>
        </w:rPr>
        <w:t xml:space="preserve">технічних та якісних характеристик закупівлі </w:t>
      </w:r>
      <w:r w:rsidRPr="00967AC6">
        <w:rPr>
          <w:b/>
          <w:lang w:val="uk-UA"/>
        </w:rPr>
        <w:t xml:space="preserve"> </w:t>
      </w:r>
      <w:r w:rsidRPr="00A3322C">
        <w:rPr>
          <w:rFonts w:eastAsia="Calibri"/>
          <w:b/>
          <w:bCs/>
          <w:lang w:val="uk-UA" w:eastAsia="uk-UA"/>
        </w:rPr>
        <w:t xml:space="preserve">Щебінь або щебінь з подрібненого </w:t>
      </w:r>
      <w:proofErr w:type="spellStart"/>
      <w:r w:rsidRPr="00A3322C">
        <w:rPr>
          <w:rFonts w:eastAsia="Calibri"/>
          <w:b/>
          <w:bCs/>
          <w:lang w:val="uk-UA" w:eastAsia="uk-UA"/>
        </w:rPr>
        <w:t>цементобетону</w:t>
      </w:r>
      <w:proofErr w:type="spellEnd"/>
      <w:r w:rsidRPr="00A3322C">
        <w:rPr>
          <w:rFonts w:eastAsia="Calibri"/>
          <w:b/>
          <w:bCs/>
          <w:lang w:val="uk-UA" w:eastAsia="uk-UA"/>
        </w:rPr>
        <w:t xml:space="preserve"> фракції 40-70 мм</w:t>
      </w:r>
      <w:r w:rsidRPr="00967AC6">
        <w:rPr>
          <w:b/>
          <w:lang w:val="uk-UA"/>
        </w:rPr>
        <w:t xml:space="preserve">, </w:t>
      </w:r>
      <w:r w:rsidRPr="00967AC6">
        <w:rPr>
          <w:lang w:val="uk-UA"/>
        </w:rPr>
        <w:t>розміру бюджетного призначення, очікуваної вартості предмета закупівлі</w:t>
      </w:r>
    </w:p>
    <w:p w14:paraId="118E0AB6" w14:textId="1E267F41" w:rsidR="00BF4D1E" w:rsidRPr="00967AC6" w:rsidRDefault="00967AC6" w:rsidP="00967AC6">
      <w:pPr>
        <w:spacing w:before="280" w:after="280"/>
        <w:jc w:val="both"/>
        <w:rPr>
          <w:i/>
          <w:lang w:val="uk-UA"/>
        </w:rPr>
      </w:pPr>
      <w:r w:rsidRPr="00967AC6">
        <w:rPr>
          <w:i/>
          <w:lang w:val="uk-UA"/>
        </w:rPr>
        <w:t>(оприлюднюється на виконання постанови КМУ № 710 від 11.10.2016 «Про ефективне використання державних коштів» (зі змінами))</w:t>
      </w:r>
      <w:r w:rsidRPr="00967AC6">
        <w:rPr>
          <w:lang w:eastAsia="uk-UA"/>
        </w:rPr>
        <w:t xml:space="preserve"> </w:t>
      </w:r>
    </w:p>
    <w:p w14:paraId="260454A2" w14:textId="38489BD8" w:rsidR="00BF4D1E" w:rsidRPr="007E27C2" w:rsidRDefault="005D261E" w:rsidP="00BF4D1E">
      <w:pPr>
        <w:jc w:val="both"/>
        <w:rPr>
          <w:lang w:val="uk-UA"/>
        </w:rPr>
      </w:pPr>
      <w:r w:rsidRPr="00226444">
        <w:rPr>
          <w:b/>
          <w:bCs/>
          <w:lang w:val="uk-UA" w:eastAsia="uk-UA"/>
        </w:rPr>
        <w:t>1.</w:t>
      </w:r>
      <w:r w:rsidR="00BC04E1" w:rsidRPr="00226444">
        <w:rPr>
          <w:b/>
          <w:lang w:val="uk-UA" w:eastAsia="uk-UA"/>
        </w:rPr>
        <w:t xml:space="preserve">  </w:t>
      </w:r>
      <w:r w:rsidRPr="00226444">
        <w:rPr>
          <w:b/>
          <w:lang w:val="uk-UA" w:eastAsia="uk-UA"/>
        </w:rPr>
        <w:t>Найменування:</w:t>
      </w:r>
      <w:r w:rsidRPr="002C5D73">
        <w:rPr>
          <w:lang w:val="uk-UA" w:eastAsia="uk-UA"/>
        </w:rPr>
        <w:t xml:space="preserve"> </w:t>
      </w:r>
      <w:r w:rsidR="00BF4D1E" w:rsidRPr="002C5D73">
        <w:rPr>
          <w:color w:val="000000"/>
          <w:lang w:val="uk-UA" w:eastAsia="uk-UA"/>
        </w:rPr>
        <w:t>Новгород-Сіверська міська рада Чернігівської області</w:t>
      </w:r>
      <w:r w:rsidR="007E27C2">
        <w:rPr>
          <w:color w:val="000000"/>
          <w:lang w:val="uk-UA" w:eastAsia="uk-UA"/>
        </w:rPr>
        <w:t>.</w:t>
      </w:r>
      <w:r w:rsidR="00BF4D1E" w:rsidRPr="002C5D73">
        <w:t xml:space="preserve"> </w:t>
      </w:r>
    </w:p>
    <w:p w14:paraId="45856D3F" w14:textId="77777777" w:rsidR="00967AC6" w:rsidRDefault="00BC04E1" w:rsidP="00CD3320">
      <w:pPr>
        <w:shd w:val="clear" w:color="auto" w:fill="FFFFFF"/>
        <w:jc w:val="both"/>
        <w:rPr>
          <w:bCs/>
          <w:lang w:val="en-US"/>
        </w:rPr>
      </w:pPr>
      <w:r w:rsidRPr="00226444">
        <w:rPr>
          <w:b/>
          <w:bCs/>
          <w:lang w:val="uk-UA" w:eastAsia="uk-UA"/>
        </w:rPr>
        <w:t>2.</w:t>
      </w:r>
      <w:r w:rsidR="00967AC6" w:rsidRPr="00967AC6">
        <w:rPr>
          <w:b/>
          <w:lang w:eastAsia="uk-UA"/>
        </w:rPr>
        <w:t xml:space="preserve"> </w:t>
      </w:r>
      <w:r w:rsidR="005D261E" w:rsidRPr="00226444">
        <w:rPr>
          <w:b/>
          <w:lang w:val="uk-UA" w:eastAsia="uk-UA"/>
        </w:rPr>
        <w:t>Місцезнаходження:</w:t>
      </w:r>
      <w:r w:rsidR="005D261E" w:rsidRPr="002C5D73">
        <w:rPr>
          <w:lang w:val="uk-UA" w:eastAsia="uk-UA"/>
        </w:rPr>
        <w:t xml:space="preserve"> </w:t>
      </w:r>
      <w:r w:rsidR="00CD3320" w:rsidRPr="00226444">
        <w:rPr>
          <w:bCs/>
          <w:lang w:val="uk-UA"/>
        </w:rPr>
        <w:t xml:space="preserve">16000, Чернігівська область, Новгород-Сіверський р-н, </w:t>
      </w:r>
    </w:p>
    <w:p w14:paraId="1E2C75F0" w14:textId="2ABCDEA2" w:rsidR="00CD3320" w:rsidRPr="00226444" w:rsidRDefault="00CD3320" w:rsidP="00CD3320">
      <w:pPr>
        <w:shd w:val="clear" w:color="auto" w:fill="FFFFFF"/>
        <w:jc w:val="both"/>
        <w:rPr>
          <w:bCs/>
          <w:lang w:val="uk-UA"/>
        </w:rPr>
      </w:pPr>
      <w:r w:rsidRPr="00226444">
        <w:rPr>
          <w:bCs/>
          <w:lang w:val="uk-UA"/>
        </w:rPr>
        <w:t>м. Новгород-Сіверський, вул. Захисників України, будинок 2</w:t>
      </w:r>
      <w:r w:rsidR="00F82512" w:rsidRPr="00226444">
        <w:rPr>
          <w:bCs/>
          <w:lang w:val="uk-UA"/>
        </w:rPr>
        <w:t>.</w:t>
      </w:r>
    </w:p>
    <w:p w14:paraId="21E9C5D4" w14:textId="41E29F63" w:rsidR="005D261E" w:rsidRPr="002C5D73" w:rsidRDefault="005D261E" w:rsidP="00CD3320">
      <w:pPr>
        <w:shd w:val="clear" w:color="auto" w:fill="FFFFFF"/>
        <w:jc w:val="both"/>
        <w:rPr>
          <w:lang w:val="uk-UA" w:eastAsia="uk-UA"/>
        </w:rPr>
      </w:pPr>
      <w:r w:rsidRPr="00954D07">
        <w:rPr>
          <w:b/>
          <w:bCs/>
          <w:lang w:val="uk-UA" w:eastAsia="uk-UA"/>
        </w:rPr>
        <w:t>3.</w:t>
      </w:r>
      <w:r w:rsidRPr="002C5D73">
        <w:rPr>
          <w:lang w:val="uk-UA" w:eastAsia="uk-UA"/>
        </w:rPr>
        <w:t xml:space="preserve"> </w:t>
      </w:r>
      <w:r w:rsidRPr="001F00E5">
        <w:rPr>
          <w:b/>
          <w:lang w:val="uk-UA" w:eastAsia="uk-UA"/>
        </w:rPr>
        <w:t>Ідентифікаційний код замовника в Єдиному державному реєстрі юридичних осіб, фізичних осіб - підприємців та громадських формувань:</w:t>
      </w:r>
      <w:r w:rsidRPr="002C5D73">
        <w:rPr>
          <w:lang w:val="uk-UA" w:eastAsia="uk-UA"/>
        </w:rPr>
        <w:t xml:space="preserve"> </w:t>
      </w:r>
      <w:r w:rsidR="00BF4D1E" w:rsidRPr="002C5D73">
        <w:rPr>
          <w:lang w:val="uk-UA"/>
        </w:rPr>
        <w:t>04061978</w:t>
      </w:r>
    </w:p>
    <w:p w14:paraId="3C8646A3" w14:textId="3D8DB4E9" w:rsidR="002C5D73" w:rsidRPr="00B123B9" w:rsidRDefault="007C3B88" w:rsidP="00B123B9">
      <w:pPr>
        <w:jc w:val="both"/>
        <w:rPr>
          <w:bCs/>
          <w:lang w:val="uk-UA" w:eastAsia="uk-UA"/>
        </w:rPr>
      </w:pPr>
      <w:r w:rsidRPr="00954D07">
        <w:rPr>
          <w:b/>
          <w:bCs/>
        </w:rPr>
        <w:t>4.</w:t>
      </w:r>
      <w:r w:rsidR="00BC04E1">
        <w:rPr>
          <w:lang w:val="uk-UA"/>
        </w:rPr>
        <w:t xml:space="preserve"> </w:t>
      </w:r>
      <w:r w:rsidR="00941723" w:rsidRPr="001F00E5">
        <w:rPr>
          <w:b/>
          <w:lang w:val="uk-UA"/>
        </w:rPr>
        <w:t>Категорія замовника:</w:t>
      </w:r>
      <w:r w:rsidR="00941723" w:rsidRPr="002C5D73">
        <w:rPr>
          <w:b/>
          <w:lang w:val="uk-UA"/>
        </w:rPr>
        <w:t xml:space="preserve"> </w:t>
      </w:r>
      <w:r w:rsidR="00B123B9" w:rsidRPr="0017235B">
        <w:rPr>
          <w:bCs/>
          <w:lang w:eastAsia="uk-UA"/>
        </w:rPr>
        <w:t xml:space="preserve">Орган </w:t>
      </w:r>
      <w:proofErr w:type="spellStart"/>
      <w:r w:rsidR="00B123B9" w:rsidRPr="0017235B">
        <w:rPr>
          <w:bCs/>
          <w:lang w:eastAsia="uk-UA"/>
        </w:rPr>
        <w:t>державної</w:t>
      </w:r>
      <w:proofErr w:type="spellEnd"/>
      <w:r w:rsidR="00B123B9" w:rsidRPr="0017235B">
        <w:rPr>
          <w:bCs/>
          <w:lang w:eastAsia="uk-UA"/>
        </w:rPr>
        <w:t xml:space="preserve"> </w:t>
      </w:r>
      <w:proofErr w:type="spellStart"/>
      <w:r w:rsidR="00B123B9" w:rsidRPr="0017235B">
        <w:rPr>
          <w:bCs/>
          <w:lang w:eastAsia="uk-UA"/>
        </w:rPr>
        <w:t>влади</w:t>
      </w:r>
      <w:proofErr w:type="spellEnd"/>
      <w:r w:rsidR="00B123B9" w:rsidRPr="0017235B">
        <w:rPr>
          <w:bCs/>
          <w:lang w:eastAsia="uk-UA"/>
        </w:rPr>
        <w:t xml:space="preserve">, </w:t>
      </w:r>
      <w:proofErr w:type="spellStart"/>
      <w:r w:rsidR="00B123B9" w:rsidRPr="0017235B">
        <w:rPr>
          <w:bCs/>
          <w:lang w:eastAsia="uk-UA"/>
        </w:rPr>
        <w:t>місцевого</w:t>
      </w:r>
      <w:proofErr w:type="spellEnd"/>
      <w:r w:rsidR="00B123B9" w:rsidRPr="0017235B">
        <w:rPr>
          <w:bCs/>
          <w:lang w:eastAsia="uk-UA"/>
        </w:rPr>
        <w:t xml:space="preserve"> </w:t>
      </w:r>
      <w:proofErr w:type="spellStart"/>
      <w:r w:rsidR="00B123B9" w:rsidRPr="0017235B">
        <w:rPr>
          <w:bCs/>
          <w:lang w:eastAsia="uk-UA"/>
        </w:rPr>
        <w:t>самоврядування</w:t>
      </w:r>
      <w:proofErr w:type="spellEnd"/>
      <w:r w:rsidR="00B123B9" w:rsidRPr="0017235B">
        <w:rPr>
          <w:bCs/>
          <w:lang w:eastAsia="uk-UA"/>
        </w:rPr>
        <w:t xml:space="preserve"> </w:t>
      </w:r>
      <w:proofErr w:type="spellStart"/>
      <w:r w:rsidR="00B123B9" w:rsidRPr="0017235B">
        <w:rPr>
          <w:bCs/>
          <w:lang w:eastAsia="uk-UA"/>
        </w:rPr>
        <w:t>або</w:t>
      </w:r>
      <w:proofErr w:type="spellEnd"/>
      <w:r w:rsidR="00B123B9" w:rsidRPr="0017235B">
        <w:rPr>
          <w:bCs/>
          <w:lang w:eastAsia="uk-UA"/>
        </w:rPr>
        <w:t xml:space="preserve"> </w:t>
      </w:r>
      <w:proofErr w:type="spellStart"/>
      <w:r w:rsidR="00B123B9" w:rsidRPr="0017235B">
        <w:rPr>
          <w:bCs/>
          <w:lang w:eastAsia="uk-UA"/>
        </w:rPr>
        <w:t>правоохоронний</w:t>
      </w:r>
      <w:proofErr w:type="spellEnd"/>
      <w:r w:rsidR="00B123B9" w:rsidRPr="0017235B">
        <w:rPr>
          <w:bCs/>
          <w:lang w:eastAsia="uk-UA"/>
        </w:rPr>
        <w:t xml:space="preserve"> орган</w:t>
      </w:r>
      <w:r w:rsidR="00B123B9">
        <w:rPr>
          <w:bCs/>
          <w:lang w:val="uk-UA" w:eastAsia="uk-UA"/>
        </w:rPr>
        <w:t>.</w:t>
      </w:r>
    </w:p>
    <w:p w14:paraId="58E7D7B2" w14:textId="4F6D76D6" w:rsidR="00A3322C" w:rsidRPr="00BA3A9D" w:rsidRDefault="003E1A24" w:rsidP="00A3322C">
      <w:pPr>
        <w:rPr>
          <w:bCs/>
          <w:lang w:val="uk-UA"/>
        </w:rPr>
      </w:pPr>
      <w:r w:rsidRPr="001F00E5">
        <w:rPr>
          <w:b/>
          <w:iCs/>
          <w:color w:val="000000"/>
          <w:lang w:val="uk-UA"/>
        </w:rPr>
        <w:t>5.</w:t>
      </w:r>
      <w:r w:rsidR="00BC04E1" w:rsidRPr="001F00E5">
        <w:rPr>
          <w:b/>
          <w:iCs/>
          <w:color w:val="000000"/>
          <w:lang w:val="uk-UA"/>
        </w:rPr>
        <w:t xml:space="preserve"> </w:t>
      </w:r>
      <w:r w:rsidR="00BC04E1" w:rsidRPr="001F00E5">
        <w:rPr>
          <w:b/>
          <w:bCs/>
          <w:iCs/>
          <w:color w:val="000000"/>
          <w:lang w:val="uk-UA"/>
        </w:rPr>
        <w:t xml:space="preserve"> </w:t>
      </w:r>
      <w:r w:rsidR="00BB1B57" w:rsidRPr="001F00E5">
        <w:rPr>
          <w:b/>
          <w:bCs/>
          <w:iCs/>
          <w:color w:val="000000"/>
          <w:lang w:val="uk-UA"/>
        </w:rPr>
        <w:t xml:space="preserve">Назва предмета закупівлі </w:t>
      </w:r>
      <w:r w:rsidR="00BB1B57" w:rsidRPr="001F00E5">
        <w:rPr>
          <w:b/>
          <w:color w:val="000000"/>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B562CD" w:rsidRPr="002C5D73">
        <w:rPr>
          <w:b/>
          <w:color w:val="000000"/>
          <w:lang w:val="uk-UA"/>
        </w:rPr>
        <w:t xml:space="preserve">  </w:t>
      </w:r>
      <w:r w:rsidR="00A3322C" w:rsidRPr="001F00E5">
        <w:rPr>
          <w:bCs/>
          <w:lang w:val="uk-UA"/>
        </w:rPr>
        <w:t xml:space="preserve">Щебінь або щебінь з подрібненого </w:t>
      </w:r>
      <w:proofErr w:type="spellStart"/>
      <w:r w:rsidR="00A3322C" w:rsidRPr="001F00E5">
        <w:rPr>
          <w:bCs/>
          <w:lang w:val="uk-UA"/>
        </w:rPr>
        <w:t>цементобетону</w:t>
      </w:r>
      <w:proofErr w:type="spellEnd"/>
      <w:r w:rsidR="00A3322C" w:rsidRPr="001F00E5">
        <w:rPr>
          <w:bCs/>
          <w:lang w:val="uk-UA"/>
        </w:rPr>
        <w:t xml:space="preserve"> фракції 40-70 мм</w:t>
      </w:r>
      <w:r w:rsidR="00CF05B0" w:rsidRPr="00CF05B0">
        <w:rPr>
          <w:bCs/>
          <w:lang w:val="uk-UA"/>
        </w:rPr>
        <w:t xml:space="preserve"> </w:t>
      </w:r>
      <w:r w:rsidR="00A3322C" w:rsidRPr="001F00E5">
        <w:rPr>
          <w:bCs/>
          <w:lang w:val="uk-UA"/>
        </w:rPr>
        <w:t>(ДК 021:2015: 14210000-6 Гравій, пісок, щебінь і наповнювачі)</w:t>
      </w:r>
      <w:r w:rsidR="00BA3A9D" w:rsidRPr="00BA3A9D">
        <w:rPr>
          <w:bCs/>
          <w:lang w:val="uk-UA"/>
        </w:rPr>
        <w:t>.</w:t>
      </w:r>
    </w:p>
    <w:p w14:paraId="311D630B" w14:textId="68BA07F0" w:rsidR="00BA3A9D" w:rsidRPr="00BA3A9D" w:rsidRDefault="00BA3A9D" w:rsidP="00A3322C">
      <w:pPr>
        <w:rPr>
          <w:bCs/>
          <w:lang w:val="uk-UA"/>
        </w:rPr>
      </w:pPr>
      <w:r w:rsidRPr="00BA3A9D">
        <w:rPr>
          <w:b/>
          <w:bCs/>
          <w:lang w:val="uk-UA"/>
        </w:rPr>
        <w:t>6. Вид та ідентифікатор процедури закупівлі:</w:t>
      </w:r>
      <w:r w:rsidRPr="00BA3A9D">
        <w:rPr>
          <w:bCs/>
          <w:lang w:val="uk-UA"/>
        </w:rPr>
        <w:t xml:space="preserve"> Відкриті торги </w:t>
      </w:r>
      <w:r w:rsidRPr="00BA3A9D">
        <w:rPr>
          <w:bCs/>
        </w:rPr>
        <w:t>UA</w:t>
      </w:r>
      <w:r w:rsidRPr="00BA3A9D">
        <w:rPr>
          <w:bCs/>
          <w:lang w:val="uk-UA"/>
        </w:rPr>
        <w:t>-</w:t>
      </w:r>
      <w:r w:rsidRPr="00BD7539">
        <w:rPr>
          <w:bCs/>
          <w:lang w:val="uk-UA"/>
        </w:rPr>
        <w:t>202</w:t>
      </w:r>
      <w:r w:rsidR="00BD7539" w:rsidRPr="00BD7539">
        <w:rPr>
          <w:bCs/>
          <w:lang w:val="uk-UA"/>
        </w:rPr>
        <w:t>5</w:t>
      </w:r>
      <w:r w:rsidRPr="00BD7539">
        <w:rPr>
          <w:bCs/>
          <w:lang w:val="uk-UA"/>
        </w:rPr>
        <w:t>-</w:t>
      </w:r>
      <w:r w:rsidR="00BD7539" w:rsidRPr="00BD7539">
        <w:rPr>
          <w:bCs/>
          <w:lang w:val="uk-UA"/>
        </w:rPr>
        <w:t>04</w:t>
      </w:r>
      <w:r w:rsidRPr="00BD7539">
        <w:rPr>
          <w:bCs/>
          <w:lang w:val="uk-UA"/>
        </w:rPr>
        <w:t>-</w:t>
      </w:r>
      <w:r w:rsidR="00BD7539" w:rsidRPr="00BD7539">
        <w:rPr>
          <w:bCs/>
          <w:lang w:val="uk-UA"/>
        </w:rPr>
        <w:t>22</w:t>
      </w:r>
      <w:r w:rsidRPr="00BD7539">
        <w:rPr>
          <w:bCs/>
          <w:lang w:val="uk-UA"/>
        </w:rPr>
        <w:t>-00</w:t>
      </w:r>
      <w:r w:rsidR="00BD7539" w:rsidRPr="00BD7539">
        <w:rPr>
          <w:bCs/>
          <w:lang w:val="uk-UA"/>
        </w:rPr>
        <w:t>8183</w:t>
      </w:r>
      <w:r w:rsidRPr="00BA3A9D">
        <w:rPr>
          <w:bCs/>
          <w:lang w:val="uk-UA"/>
        </w:rPr>
        <w:t>-</w:t>
      </w:r>
      <w:r w:rsidRPr="00BA3A9D">
        <w:rPr>
          <w:bCs/>
        </w:rPr>
        <w:t>a</w:t>
      </w:r>
      <w:r w:rsidRPr="00BA3A9D">
        <w:rPr>
          <w:bCs/>
          <w:lang w:val="uk-UA"/>
        </w:rPr>
        <w:t>.</w:t>
      </w:r>
    </w:p>
    <w:p w14:paraId="58993ABA" w14:textId="66B64428" w:rsidR="005A7312" w:rsidRPr="007E27C2" w:rsidRDefault="00BA3A9D" w:rsidP="007E27C2">
      <w:pPr>
        <w:rPr>
          <w:b/>
          <w:bCs/>
          <w:lang w:val="uk-UA"/>
        </w:rPr>
      </w:pPr>
      <w:r w:rsidRPr="00BA3A9D">
        <w:rPr>
          <w:b/>
        </w:rPr>
        <w:t>7</w:t>
      </w:r>
      <w:r w:rsidR="00C854EE" w:rsidRPr="001F00E5">
        <w:rPr>
          <w:b/>
          <w:lang w:val="uk-UA"/>
        </w:rPr>
        <w:t xml:space="preserve">. </w:t>
      </w:r>
      <w:proofErr w:type="spellStart"/>
      <w:r w:rsidRPr="0017235B">
        <w:rPr>
          <w:b/>
        </w:rPr>
        <w:t>Розмір</w:t>
      </w:r>
      <w:proofErr w:type="spellEnd"/>
      <w:r w:rsidRPr="0017235B">
        <w:rPr>
          <w:b/>
        </w:rPr>
        <w:t xml:space="preserve"> бюджетного </w:t>
      </w:r>
      <w:proofErr w:type="spellStart"/>
      <w:proofErr w:type="gramStart"/>
      <w:r w:rsidRPr="0017235B">
        <w:rPr>
          <w:b/>
        </w:rPr>
        <w:t>призначення</w:t>
      </w:r>
      <w:proofErr w:type="spellEnd"/>
      <w:r w:rsidRPr="0017235B">
        <w:rPr>
          <w:b/>
        </w:rPr>
        <w:t>:</w:t>
      </w:r>
      <w:r w:rsidRPr="0017235B">
        <w:t xml:space="preserve"> </w:t>
      </w:r>
      <w:r w:rsidR="002F60BA">
        <w:rPr>
          <w:b/>
          <w:lang w:val="uk-UA"/>
        </w:rPr>
        <w:t xml:space="preserve"> </w:t>
      </w:r>
      <w:r w:rsidR="00166726">
        <w:rPr>
          <w:rFonts w:eastAsia="Calibri"/>
          <w:lang w:val="uk-UA"/>
        </w:rPr>
        <w:t>2</w:t>
      </w:r>
      <w:proofErr w:type="gramEnd"/>
      <w:r w:rsidR="00166726">
        <w:rPr>
          <w:rFonts w:eastAsia="Calibri"/>
          <w:lang w:val="uk-UA"/>
        </w:rPr>
        <w:t> 178 932</w:t>
      </w:r>
      <w:r>
        <w:rPr>
          <w:rFonts w:eastAsia="Calibri"/>
          <w:lang w:val="uk-UA"/>
        </w:rPr>
        <w:t>,00</w:t>
      </w:r>
      <w:r w:rsidR="00A3322C" w:rsidRPr="001F00E5">
        <w:rPr>
          <w:rFonts w:eastAsia="Calibri"/>
          <w:lang w:val="uk-UA"/>
        </w:rPr>
        <w:t xml:space="preserve"> </w:t>
      </w:r>
      <w:r w:rsidR="00D25134" w:rsidRPr="001F00E5">
        <w:rPr>
          <w:rFonts w:eastAsia="Calibri"/>
          <w:lang w:val="uk-UA"/>
        </w:rPr>
        <w:t>грн (</w:t>
      </w:r>
      <w:r w:rsidR="00166726">
        <w:rPr>
          <w:rFonts w:eastAsia="Calibri"/>
          <w:lang w:val="uk-UA"/>
        </w:rPr>
        <w:t>Два мільйони сто сімдесят вісім тисяч дев’ятсот тридцять дві</w:t>
      </w:r>
      <w:r w:rsidR="00D25134" w:rsidRPr="001F00E5">
        <w:rPr>
          <w:rFonts w:eastAsia="Calibri"/>
          <w:lang w:val="uk-UA"/>
        </w:rPr>
        <w:t xml:space="preserve"> грив</w:t>
      </w:r>
      <w:r w:rsidR="00166726">
        <w:rPr>
          <w:rFonts w:eastAsia="Calibri"/>
          <w:lang w:val="uk-UA"/>
        </w:rPr>
        <w:t xml:space="preserve">ні </w:t>
      </w:r>
      <w:r w:rsidR="00D25134" w:rsidRPr="001F00E5">
        <w:rPr>
          <w:rFonts w:eastAsia="Calibri"/>
          <w:lang w:val="uk-UA"/>
        </w:rPr>
        <w:t>00 копійок)</w:t>
      </w:r>
      <w:r w:rsidR="002F60BA" w:rsidRPr="002F60BA">
        <w:rPr>
          <w:lang w:val="uk-UA"/>
        </w:rPr>
        <w:t xml:space="preserve"> </w:t>
      </w:r>
      <w:r w:rsidR="002F60BA" w:rsidRPr="002F60BA">
        <w:rPr>
          <w:rFonts w:eastAsia="Calibri"/>
          <w:lang w:val="uk-UA"/>
        </w:rPr>
        <w:t>з ПДВ згідно з кошторисними призначеннями на 202</w:t>
      </w:r>
      <w:r w:rsidR="00A72D97">
        <w:rPr>
          <w:rFonts w:eastAsia="Calibri"/>
          <w:lang w:val="uk-UA"/>
        </w:rPr>
        <w:t>5</w:t>
      </w:r>
      <w:r w:rsidR="002F60BA" w:rsidRPr="002F60BA">
        <w:rPr>
          <w:rFonts w:eastAsia="Calibri"/>
          <w:lang w:val="uk-UA"/>
        </w:rPr>
        <w:t xml:space="preserve"> рік. </w:t>
      </w:r>
      <w:r w:rsidRPr="00BA3A9D">
        <w:rPr>
          <w:rFonts w:eastAsia="Calibri"/>
          <w:b/>
          <w:bCs/>
        </w:rPr>
        <w:tab/>
      </w:r>
    </w:p>
    <w:p w14:paraId="3D8FE5F8" w14:textId="34F4DE5F" w:rsidR="00986D0C" w:rsidRPr="002C5D73" w:rsidRDefault="00C854EE" w:rsidP="002F3010">
      <w:pPr>
        <w:jc w:val="both"/>
        <w:rPr>
          <w:lang w:val="uk-UA"/>
        </w:rPr>
      </w:pPr>
      <w:r>
        <w:rPr>
          <w:rFonts w:eastAsia="Calibri"/>
          <w:b/>
          <w:bCs/>
          <w:lang w:val="uk-UA"/>
        </w:rPr>
        <w:t>8</w:t>
      </w:r>
      <w:r w:rsidR="005A7312" w:rsidRPr="00954D07">
        <w:rPr>
          <w:rFonts w:eastAsia="Calibri"/>
          <w:b/>
          <w:bCs/>
          <w:lang w:val="uk-UA"/>
        </w:rPr>
        <w:t>.</w:t>
      </w:r>
      <w:r w:rsidR="005A7312">
        <w:rPr>
          <w:rFonts w:eastAsia="Calibri"/>
          <w:lang w:val="uk-UA"/>
        </w:rPr>
        <w:t xml:space="preserve"> </w:t>
      </w:r>
      <w:r w:rsidR="00BB1B57" w:rsidRPr="00954D07">
        <w:rPr>
          <w:rFonts w:eastAsia="Calibri"/>
          <w:b/>
          <w:bCs/>
          <w:lang w:val="uk-UA"/>
        </w:rPr>
        <w:t xml:space="preserve">Визначення </w:t>
      </w:r>
      <w:r w:rsidR="002F60BA">
        <w:rPr>
          <w:rFonts w:eastAsia="Calibri"/>
          <w:b/>
          <w:bCs/>
          <w:lang w:val="uk-UA"/>
        </w:rPr>
        <w:t>та о</w:t>
      </w:r>
      <w:r w:rsidR="002F60BA" w:rsidRPr="0017235B">
        <w:rPr>
          <w:b/>
        </w:rPr>
        <w:t>бґрунтування</w:t>
      </w:r>
      <w:r w:rsidR="002F60BA">
        <w:rPr>
          <w:b/>
          <w:lang w:val="uk-UA"/>
        </w:rPr>
        <w:t xml:space="preserve">  </w:t>
      </w:r>
      <w:r w:rsidR="00BB1B57" w:rsidRPr="00954D07">
        <w:rPr>
          <w:rFonts w:eastAsia="Calibri"/>
          <w:b/>
          <w:bCs/>
          <w:lang w:val="uk-UA"/>
        </w:rPr>
        <w:t>очікуваної вартост</w:t>
      </w:r>
      <w:r w:rsidR="00986D0C" w:rsidRPr="00954D07">
        <w:rPr>
          <w:rFonts w:eastAsia="Calibri"/>
          <w:b/>
          <w:bCs/>
          <w:lang w:val="uk-UA"/>
        </w:rPr>
        <w:t>і предмета закупівлі</w:t>
      </w:r>
      <w:r w:rsidR="002F60BA">
        <w:rPr>
          <w:rFonts w:eastAsia="Calibri"/>
          <w:b/>
          <w:bCs/>
          <w:lang w:val="uk-UA"/>
        </w:rPr>
        <w:t>:</w:t>
      </w:r>
      <w:r w:rsidR="00DC6B47" w:rsidRPr="00954D07">
        <w:rPr>
          <w:rFonts w:eastAsia="Calibri"/>
          <w:b/>
          <w:bCs/>
          <w:lang w:val="uk-UA"/>
        </w:rPr>
        <w:t xml:space="preserve"> </w:t>
      </w:r>
    </w:p>
    <w:p w14:paraId="2091F5C6" w14:textId="0CBC3763" w:rsidR="002F60BA" w:rsidRDefault="00882F23" w:rsidP="004C2517">
      <w:pPr>
        <w:jc w:val="both"/>
        <w:rPr>
          <w:rFonts w:eastAsia="Calibri"/>
          <w:lang w:val="uk-UA"/>
        </w:rPr>
      </w:pPr>
      <w:r w:rsidRPr="002C5D73">
        <w:rPr>
          <w:b/>
          <w:lang w:val="uk-UA"/>
        </w:rPr>
        <w:t xml:space="preserve">        </w:t>
      </w:r>
      <w:r w:rsidR="002F60BA">
        <w:rPr>
          <w:rFonts w:eastAsia="Calibri"/>
          <w:lang w:val="uk-UA"/>
        </w:rPr>
        <w:t xml:space="preserve">Закупівля здійснюється відповідно до </w:t>
      </w:r>
      <w:r w:rsidR="00166726">
        <w:rPr>
          <w:rFonts w:eastAsia="Calibri"/>
          <w:lang w:val="uk-UA"/>
        </w:rPr>
        <w:t>службової записки</w:t>
      </w:r>
      <w:r w:rsidR="002F60BA">
        <w:rPr>
          <w:rFonts w:eastAsia="Calibri"/>
          <w:lang w:val="uk-UA"/>
        </w:rPr>
        <w:t xml:space="preserve"> на проведення закупівлі товар</w:t>
      </w:r>
      <w:r w:rsidR="00166726">
        <w:rPr>
          <w:rFonts w:eastAsia="Calibri"/>
          <w:lang w:val="uk-UA"/>
        </w:rPr>
        <w:t>у</w:t>
      </w:r>
      <w:r w:rsidR="002F60BA">
        <w:rPr>
          <w:rFonts w:eastAsia="Calibri"/>
          <w:lang w:val="uk-UA"/>
        </w:rPr>
        <w:t xml:space="preserve"> відділу житлово-комунального господарства</w:t>
      </w:r>
      <w:r w:rsidR="00166726">
        <w:rPr>
          <w:rFonts w:eastAsia="Calibri"/>
          <w:lang w:val="uk-UA"/>
        </w:rPr>
        <w:t xml:space="preserve"> міської ради від 21.04.2025 р</w:t>
      </w:r>
      <w:r w:rsidR="002F60BA">
        <w:rPr>
          <w:rFonts w:eastAsia="Calibri"/>
          <w:lang w:val="uk-UA"/>
        </w:rPr>
        <w:t>. Загальний обсяг закупівлі сформований виходячи з потреби Новгород-Сіверської міської територіальної громади відповідно до бюджетного запиту та Програми проведення будівництва, ремонту та утримання доріг і тротуарів комунальної власності</w:t>
      </w:r>
      <w:r w:rsidR="002F60BA" w:rsidRPr="005A7312">
        <w:rPr>
          <w:rFonts w:eastAsia="Calibri"/>
          <w:lang w:val="uk-UA"/>
        </w:rPr>
        <w:t xml:space="preserve"> Новгород-Сіверської міської територіальної громади</w:t>
      </w:r>
      <w:r w:rsidR="002F60BA">
        <w:rPr>
          <w:rFonts w:eastAsia="Calibri"/>
          <w:lang w:val="uk-UA"/>
        </w:rPr>
        <w:t xml:space="preserve"> на 2022-2025 роки.</w:t>
      </w:r>
    </w:p>
    <w:p w14:paraId="7B4AA3DC" w14:textId="75F351DE" w:rsidR="002F60BA" w:rsidRDefault="00017768" w:rsidP="002F60BA">
      <w:pPr>
        <w:ind w:firstLine="708"/>
        <w:jc w:val="both"/>
        <w:rPr>
          <w:b/>
          <w:bCs/>
          <w:lang w:val="uk-UA"/>
        </w:rPr>
      </w:pPr>
      <w:r w:rsidRPr="005A7312">
        <w:rPr>
          <w:bCs/>
          <w:lang w:val="uk-UA"/>
        </w:rPr>
        <w:t xml:space="preserve">При визначенні очікуваної вартості закупівлі здійснено аналіз ринку, розглянуто загальнодоступну інформацію, яка міститься у відкритих джерелах (на сайтах постачальників, дані в електронній системі </w:t>
      </w:r>
      <w:proofErr w:type="spellStart"/>
      <w:r w:rsidRPr="005A7312">
        <w:rPr>
          <w:bCs/>
          <w:lang w:val="uk-UA"/>
        </w:rPr>
        <w:t>закупівель</w:t>
      </w:r>
      <w:proofErr w:type="spellEnd"/>
      <w:r w:rsidRPr="005A7312">
        <w:rPr>
          <w:bCs/>
          <w:lang w:val="uk-UA"/>
        </w:rPr>
        <w:t xml:space="preserve"> </w:t>
      </w:r>
      <w:proofErr w:type="spellStart"/>
      <w:r w:rsidRPr="005A7312">
        <w:rPr>
          <w:bCs/>
          <w:lang w:val="en-US"/>
        </w:rPr>
        <w:t>prozorro</w:t>
      </w:r>
      <w:proofErr w:type="spellEnd"/>
      <w:r w:rsidRPr="005A7312">
        <w:rPr>
          <w:bCs/>
          <w:lang w:val="uk-UA"/>
        </w:rPr>
        <w:t>,), а також використано інформацію отриману шляхом проведення  усних</w:t>
      </w:r>
      <w:r w:rsidR="00DC3D74" w:rsidRPr="005A7312">
        <w:rPr>
          <w:bCs/>
          <w:lang w:val="uk-UA"/>
        </w:rPr>
        <w:t xml:space="preserve"> </w:t>
      </w:r>
      <w:r w:rsidRPr="005A7312">
        <w:rPr>
          <w:bCs/>
          <w:lang w:val="uk-UA"/>
        </w:rPr>
        <w:t xml:space="preserve"> ринкових консультацій</w:t>
      </w:r>
      <w:r w:rsidR="00DC3D74" w:rsidRPr="005A7312">
        <w:rPr>
          <w:bCs/>
          <w:lang w:val="uk-UA"/>
        </w:rPr>
        <w:t xml:space="preserve"> та запитом комерційних пропозицій</w:t>
      </w:r>
      <w:r w:rsidR="00166726">
        <w:rPr>
          <w:bCs/>
          <w:lang w:val="uk-UA"/>
        </w:rPr>
        <w:t xml:space="preserve"> (ТОВ «Норд Трек»)</w:t>
      </w:r>
      <w:r w:rsidRPr="005A7312">
        <w:rPr>
          <w:bCs/>
          <w:lang w:val="uk-UA"/>
        </w:rPr>
        <w:t>.</w:t>
      </w:r>
      <w:r w:rsidR="002F60BA" w:rsidRPr="002F60BA">
        <w:rPr>
          <w:b/>
          <w:bCs/>
          <w:lang w:val="uk-UA"/>
        </w:rPr>
        <w:t xml:space="preserve"> </w:t>
      </w:r>
    </w:p>
    <w:p w14:paraId="6CD180A5" w14:textId="3A7F9560" w:rsidR="00BA1D6F" w:rsidRPr="005A7312" w:rsidRDefault="002F60BA" w:rsidP="004C2517">
      <w:pPr>
        <w:jc w:val="both"/>
        <w:rPr>
          <w:bCs/>
          <w:color w:val="000000" w:themeColor="text1"/>
          <w:lang w:val="uk-UA"/>
        </w:rPr>
      </w:pPr>
      <w:r>
        <w:rPr>
          <w:b/>
          <w:bCs/>
          <w:lang w:val="uk-UA"/>
        </w:rPr>
        <w:t>9. О</w:t>
      </w:r>
      <w:r w:rsidRPr="002F60BA">
        <w:rPr>
          <w:b/>
          <w:bCs/>
          <w:lang w:val="uk-UA"/>
        </w:rPr>
        <w:t>бґрунтування технічних та якісних характеристик предмета закупівлі</w:t>
      </w:r>
      <w:r w:rsidRPr="00954D07">
        <w:rPr>
          <w:b/>
          <w:bCs/>
          <w:lang w:val="uk-UA"/>
        </w:rPr>
        <w:t>:</w:t>
      </w:r>
    </w:p>
    <w:p w14:paraId="0C60739E" w14:textId="5424BAC0" w:rsidR="005A7312" w:rsidRPr="00954D07" w:rsidRDefault="005A7312" w:rsidP="005A7312">
      <w:pPr>
        <w:ind w:right="-25"/>
        <w:rPr>
          <w:bCs/>
          <w:color w:val="000000" w:themeColor="text1"/>
          <w:lang w:val="uk-UA"/>
        </w:rPr>
      </w:pPr>
      <w:r w:rsidRPr="005A7312">
        <w:rPr>
          <w:bCs/>
          <w:color w:val="000000" w:themeColor="text1"/>
          <w:lang w:val="uk-UA"/>
        </w:rPr>
        <w:tab/>
        <w:t>Технічні та якісні характеристики предмета закупівлі</w:t>
      </w:r>
      <w:r w:rsidR="00DF4AB8">
        <w:rPr>
          <w:bCs/>
          <w:color w:val="000000" w:themeColor="text1"/>
          <w:lang w:val="uk-UA"/>
        </w:rPr>
        <w:t xml:space="preserve"> сформовані з технічних характеристик відповідних товарів, розміщених у вільному доступі в мережі Інтернет їх виробниками та постачальниками, вимог ДСТУ.</w:t>
      </w:r>
    </w:p>
    <w:p w14:paraId="286CC84C" w14:textId="5277AC95" w:rsidR="00023ADF" w:rsidRPr="00954D07" w:rsidRDefault="00954D07" w:rsidP="00023ADF">
      <w:pPr>
        <w:ind w:right="-25"/>
        <w:jc w:val="center"/>
        <w:rPr>
          <w:b/>
          <w:color w:val="000000" w:themeColor="text1"/>
          <w:lang w:val="uk-UA"/>
        </w:rPr>
      </w:pPr>
      <w:r>
        <w:rPr>
          <w:b/>
          <w:color w:val="000000" w:themeColor="text1"/>
          <w:lang w:val="uk-UA"/>
        </w:rPr>
        <w:t xml:space="preserve"> </w:t>
      </w:r>
    </w:p>
    <w:p w14:paraId="66D83615" w14:textId="1CCD7B2D" w:rsidR="00DF4AB8" w:rsidRDefault="00023ADF" w:rsidP="00DF4AB8">
      <w:pPr>
        <w:ind w:right="-25"/>
        <w:jc w:val="center"/>
        <w:rPr>
          <w:b/>
          <w:color w:val="000000" w:themeColor="text1"/>
          <w:lang w:val="uk-UA"/>
        </w:rPr>
      </w:pPr>
      <w:proofErr w:type="spellStart"/>
      <w:r w:rsidRPr="002C5D73">
        <w:rPr>
          <w:b/>
          <w:color w:val="000000" w:themeColor="text1"/>
        </w:rPr>
        <w:t>Технічна</w:t>
      </w:r>
      <w:proofErr w:type="spellEnd"/>
      <w:r w:rsidRPr="002C5D73">
        <w:rPr>
          <w:b/>
          <w:color w:val="000000" w:themeColor="text1"/>
        </w:rPr>
        <w:t xml:space="preserve"> </w:t>
      </w:r>
      <w:proofErr w:type="spellStart"/>
      <w:r w:rsidRPr="002C5D73">
        <w:rPr>
          <w:b/>
          <w:color w:val="000000" w:themeColor="text1"/>
        </w:rPr>
        <w:t>специфікація</w:t>
      </w:r>
      <w:proofErr w:type="spellEnd"/>
    </w:p>
    <w:p w14:paraId="49721BA5" w14:textId="77777777" w:rsidR="003A7232" w:rsidRPr="003A7232" w:rsidRDefault="003A7232" w:rsidP="00DF4AB8">
      <w:pPr>
        <w:ind w:right="-25"/>
        <w:jc w:val="center"/>
        <w:rPr>
          <w:b/>
          <w:color w:val="000000" w:themeColor="text1"/>
          <w:lang w:val="uk-UA"/>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6633"/>
      </w:tblGrid>
      <w:tr w:rsidR="004B06F8" w:rsidRPr="008A0710" w14:paraId="2A7D6A72" w14:textId="77777777" w:rsidTr="004B06F8">
        <w:trPr>
          <w:trHeight w:val="262"/>
        </w:trPr>
        <w:tc>
          <w:tcPr>
            <w:tcW w:w="567" w:type="dxa"/>
            <w:tcBorders>
              <w:left w:val="single" w:sz="4" w:space="0" w:color="auto"/>
              <w:bottom w:val="single" w:sz="4" w:space="0" w:color="auto"/>
              <w:right w:val="single" w:sz="4" w:space="0" w:color="auto"/>
            </w:tcBorders>
            <w:vAlign w:val="center"/>
          </w:tcPr>
          <w:p w14:paraId="31EE2D2E" w14:textId="2A07BE40" w:rsidR="004B06F8" w:rsidRPr="00465987" w:rsidRDefault="004B06F8" w:rsidP="004B06F8">
            <w:pPr>
              <w:pStyle w:val="a8"/>
              <w:jc w:val="both"/>
              <w:rPr>
                <w:sz w:val="20"/>
                <w:szCs w:val="20"/>
              </w:rPr>
            </w:pPr>
            <w:r w:rsidRPr="00465987">
              <w:rPr>
                <w:sz w:val="20"/>
                <w:szCs w:val="20"/>
              </w:rPr>
              <w:t>№ з/п</w:t>
            </w:r>
          </w:p>
        </w:tc>
        <w:tc>
          <w:tcPr>
            <w:tcW w:w="1844" w:type="dxa"/>
            <w:tcBorders>
              <w:left w:val="single" w:sz="4" w:space="0" w:color="auto"/>
              <w:bottom w:val="single" w:sz="4" w:space="0" w:color="auto"/>
              <w:right w:val="single" w:sz="4" w:space="0" w:color="auto"/>
            </w:tcBorders>
            <w:vAlign w:val="center"/>
          </w:tcPr>
          <w:p w14:paraId="19480040" w14:textId="4F26286B" w:rsidR="004B06F8" w:rsidRPr="00465987" w:rsidRDefault="004B06F8" w:rsidP="004B06F8">
            <w:pPr>
              <w:pStyle w:val="a8"/>
              <w:jc w:val="center"/>
            </w:pPr>
            <w:proofErr w:type="spellStart"/>
            <w:r w:rsidRPr="00465987">
              <w:t>Найменування</w:t>
            </w:r>
            <w:proofErr w:type="spellEnd"/>
            <w:r w:rsidRPr="00465987">
              <w:t xml:space="preserve"> товару</w:t>
            </w:r>
          </w:p>
        </w:tc>
        <w:tc>
          <w:tcPr>
            <w:tcW w:w="6633" w:type="dxa"/>
            <w:tcBorders>
              <w:top w:val="single" w:sz="4" w:space="0" w:color="auto"/>
              <w:left w:val="single" w:sz="4" w:space="0" w:color="auto"/>
              <w:bottom w:val="single" w:sz="4" w:space="0" w:color="auto"/>
              <w:right w:val="single" w:sz="4" w:space="0" w:color="auto"/>
            </w:tcBorders>
            <w:vAlign w:val="center"/>
          </w:tcPr>
          <w:p w14:paraId="447A7F96" w14:textId="0BA98176" w:rsidR="004B06F8" w:rsidRPr="00465987" w:rsidRDefault="004B06F8" w:rsidP="004B06F8">
            <w:pPr>
              <w:pStyle w:val="a8"/>
              <w:jc w:val="center"/>
            </w:pPr>
            <w:r w:rsidRPr="00465987">
              <w:t>Характеристика</w:t>
            </w:r>
          </w:p>
        </w:tc>
      </w:tr>
      <w:tr w:rsidR="004B06F8" w:rsidRPr="008A0710" w14:paraId="2204C5ED" w14:textId="77777777" w:rsidTr="004B06F8">
        <w:trPr>
          <w:trHeight w:val="276"/>
        </w:trPr>
        <w:tc>
          <w:tcPr>
            <w:tcW w:w="567" w:type="dxa"/>
            <w:vMerge w:val="restart"/>
            <w:tcBorders>
              <w:left w:val="single" w:sz="4" w:space="0" w:color="auto"/>
              <w:right w:val="single" w:sz="4" w:space="0" w:color="auto"/>
            </w:tcBorders>
            <w:vAlign w:val="center"/>
          </w:tcPr>
          <w:p w14:paraId="13AE8850" w14:textId="77777777" w:rsidR="004B06F8" w:rsidRPr="008A0710" w:rsidRDefault="004B06F8" w:rsidP="004B06F8">
            <w:pPr>
              <w:pStyle w:val="a8"/>
              <w:jc w:val="both"/>
            </w:pPr>
            <w:r w:rsidRPr="008A0710">
              <w:t>1.</w:t>
            </w:r>
          </w:p>
        </w:tc>
        <w:tc>
          <w:tcPr>
            <w:tcW w:w="1844" w:type="dxa"/>
            <w:vMerge w:val="restart"/>
            <w:tcBorders>
              <w:left w:val="single" w:sz="4" w:space="0" w:color="auto"/>
              <w:right w:val="single" w:sz="4" w:space="0" w:color="auto"/>
            </w:tcBorders>
            <w:vAlign w:val="center"/>
          </w:tcPr>
          <w:p w14:paraId="0BA74161" w14:textId="77777777" w:rsidR="004B06F8" w:rsidRPr="00A3322C" w:rsidRDefault="004B06F8" w:rsidP="004B06F8">
            <w:pPr>
              <w:pStyle w:val="a8"/>
              <w:rPr>
                <w:b/>
                <w:bCs/>
                <w:lang w:val="uk-UA"/>
              </w:rPr>
            </w:pPr>
          </w:p>
          <w:p w14:paraId="2A83DA2A" w14:textId="72F46CED" w:rsidR="004B06F8" w:rsidRPr="00226444" w:rsidRDefault="004B06F8" w:rsidP="004B06F8">
            <w:pPr>
              <w:pStyle w:val="a8"/>
              <w:rPr>
                <w:b/>
                <w:bCs/>
              </w:rPr>
            </w:pPr>
            <w:r w:rsidRPr="00A3322C">
              <w:rPr>
                <w:b/>
                <w:bCs/>
                <w:lang w:val="uk-UA"/>
              </w:rPr>
              <w:t>14210000-6 Грав</w:t>
            </w:r>
            <w:r>
              <w:rPr>
                <w:b/>
                <w:bCs/>
                <w:lang w:val="uk-UA"/>
              </w:rPr>
              <w:t>ій, пісок, щебінь і наповнювачі</w:t>
            </w:r>
          </w:p>
          <w:p w14:paraId="2603A421" w14:textId="77777777" w:rsidR="004B06F8" w:rsidRPr="00226444" w:rsidRDefault="004B06F8" w:rsidP="004B06F8">
            <w:pPr>
              <w:pStyle w:val="a8"/>
              <w:rPr>
                <w:b/>
                <w:bCs/>
              </w:rPr>
            </w:pPr>
          </w:p>
          <w:p w14:paraId="24F202FD" w14:textId="77777777" w:rsidR="004B06F8" w:rsidRPr="00A3322C" w:rsidRDefault="004B06F8" w:rsidP="004B06F8">
            <w:pPr>
              <w:pStyle w:val="a8"/>
              <w:rPr>
                <w:b/>
                <w:bCs/>
                <w:lang w:val="uk-UA"/>
              </w:rPr>
            </w:pPr>
            <w:r w:rsidRPr="00A3322C">
              <w:rPr>
                <w:b/>
                <w:bCs/>
                <w:lang w:val="uk-UA"/>
              </w:rPr>
              <w:t xml:space="preserve">Щебінь або щебінь з </w:t>
            </w:r>
            <w:r w:rsidRPr="00A3322C">
              <w:rPr>
                <w:b/>
                <w:bCs/>
                <w:lang w:val="uk-UA"/>
              </w:rPr>
              <w:lastRenderedPageBreak/>
              <w:t xml:space="preserve">подрібненого </w:t>
            </w:r>
            <w:proofErr w:type="spellStart"/>
            <w:r w:rsidRPr="00A3322C">
              <w:rPr>
                <w:b/>
                <w:bCs/>
                <w:lang w:val="uk-UA"/>
              </w:rPr>
              <w:t>цементобетону</w:t>
            </w:r>
            <w:proofErr w:type="spellEnd"/>
            <w:r w:rsidRPr="00A3322C">
              <w:rPr>
                <w:b/>
                <w:bCs/>
                <w:lang w:val="uk-UA"/>
              </w:rPr>
              <w:t xml:space="preserve"> фракції 40-70 мм</w:t>
            </w:r>
          </w:p>
          <w:p w14:paraId="29B021D5" w14:textId="7A68E3A4" w:rsidR="004B06F8" w:rsidRPr="00C854EE" w:rsidRDefault="004B06F8" w:rsidP="004B06F8">
            <w:pPr>
              <w:pStyle w:val="a8"/>
              <w:rPr>
                <w:lang w:val="uk-UA"/>
              </w:rPr>
            </w:pPr>
          </w:p>
        </w:tc>
        <w:tc>
          <w:tcPr>
            <w:tcW w:w="6633" w:type="dxa"/>
            <w:vMerge w:val="restart"/>
            <w:tcBorders>
              <w:top w:val="single" w:sz="4" w:space="0" w:color="auto"/>
              <w:left w:val="single" w:sz="4" w:space="0" w:color="000000"/>
              <w:bottom w:val="single" w:sz="4" w:space="0" w:color="auto"/>
              <w:right w:val="single" w:sz="4" w:space="0" w:color="000000"/>
            </w:tcBorders>
          </w:tcPr>
          <w:p w14:paraId="2AD4D480" w14:textId="79C94C9E" w:rsidR="004B06F8" w:rsidRPr="004B06F8" w:rsidRDefault="004B06F8" w:rsidP="004B06F8">
            <w:pPr>
              <w:pStyle w:val="a8"/>
              <w:rPr>
                <w:bCs/>
                <w:lang w:val="uk-UA"/>
              </w:rPr>
            </w:pPr>
            <w:r w:rsidRPr="00EE393F">
              <w:rPr>
                <w:bCs/>
              </w:rPr>
              <w:lastRenderedPageBreak/>
              <w:t>1. Товар</w:t>
            </w:r>
            <w:r>
              <w:rPr>
                <w:bCs/>
              </w:rPr>
              <w:t xml:space="preserve">   </w:t>
            </w:r>
            <w:proofErr w:type="spellStart"/>
            <w:r>
              <w:rPr>
                <w:bCs/>
              </w:rPr>
              <w:t>поставляється</w:t>
            </w:r>
            <w:proofErr w:type="spellEnd"/>
            <w:r>
              <w:rPr>
                <w:bCs/>
              </w:rPr>
              <w:t xml:space="preserve"> </w:t>
            </w:r>
            <w:proofErr w:type="spellStart"/>
            <w:r>
              <w:rPr>
                <w:bCs/>
              </w:rPr>
              <w:t>Замовнику</w:t>
            </w:r>
            <w:proofErr w:type="spellEnd"/>
            <w:r>
              <w:rPr>
                <w:bCs/>
              </w:rPr>
              <w:t xml:space="preserve"> до</w:t>
            </w:r>
            <w:r>
              <w:rPr>
                <w:bCs/>
                <w:lang w:val="uk-UA"/>
              </w:rPr>
              <w:t xml:space="preserve"> 3</w:t>
            </w:r>
            <w:r w:rsidRPr="00967AC6">
              <w:rPr>
                <w:bCs/>
              </w:rPr>
              <w:t>1</w:t>
            </w:r>
            <w:r w:rsidRPr="00EE393F">
              <w:rPr>
                <w:bCs/>
              </w:rPr>
              <w:t xml:space="preserve"> </w:t>
            </w:r>
            <w:r>
              <w:rPr>
                <w:bCs/>
                <w:lang w:val="uk-UA"/>
              </w:rPr>
              <w:t xml:space="preserve">серпня </w:t>
            </w:r>
            <w:r w:rsidRPr="00EE393F">
              <w:rPr>
                <w:bCs/>
              </w:rPr>
              <w:t>202</w:t>
            </w:r>
            <w:r>
              <w:rPr>
                <w:bCs/>
                <w:lang w:val="uk-UA"/>
              </w:rPr>
              <w:t xml:space="preserve">5 </w:t>
            </w:r>
            <w:r w:rsidRPr="00EE393F">
              <w:rPr>
                <w:bCs/>
              </w:rPr>
              <w:t>р</w:t>
            </w:r>
            <w:r>
              <w:rPr>
                <w:bCs/>
                <w:lang w:val="uk-UA"/>
              </w:rPr>
              <w:t>.</w:t>
            </w:r>
            <w:proofErr w:type="gramStart"/>
            <w:r>
              <w:rPr>
                <w:bCs/>
                <w:lang w:val="uk-UA"/>
              </w:rPr>
              <w:t xml:space="preserve">, </w:t>
            </w:r>
            <w:r w:rsidRPr="00EE393F">
              <w:rPr>
                <w:bCs/>
              </w:rPr>
              <w:t xml:space="preserve"> </w:t>
            </w:r>
            <w:proofErr w:type="spellStart"/>
            <w:r w:rsidRPr="00EE393F">
              <w:rPr>
                <w:bCs/>
              </w:rPr>
              <w:t>включно</w:t>
            </w:r>
            <w:proofErr w:type="spellEnd"/>
            <w:proofErr w:type="gramEnd"/>
            <w:r>
              <w:rPr>
                <w:bCs/>
                <w:lang w:val="uk-UA"/>
              </w:rPr>
              <w:t>.</w:t>
            </w:r>
          </w:p>
          <w:p w14:paraId="472A07E6" w14:textId="1D0CAB84" w:rsidR="004B06F8" w:rsidRPr="004B06F8" w:rsidRDefault="004B06F8" w:rsidP="004B06F8">
            <w:pPr>
              <w:rPr>
                <w:bCs/>
                <w:lang w:val="uk-UA"/>
              </w:rPr>
            </w:pPr>
            <w:r w:rsidRPr="00C854EE">
              <w:rPr>
                <w:bCs/>
                <w:lang w:val="uk-UA"/>
              </w:rPr>
              <w:t xml:space="preserve">2. </w:t>
            </w:r>
            <w:r w:rsidRPr="00C854EE">
              <w:rPr>
                <w:lang w:val="uk-UA"/>
              </w:rPr>
              <w:t xml:space="preserve">Кількість товару: </w:t>
            </w:r>
            <w:r>
              <w:rPr>
                <w:lang w:val="uk-UA"/>
              </w:rPr>
              <w:t>2460</w:t>
            </w:r>
            <w:r w:rsidRPr="00C854EE">
              <w:rPr>
                <w:lang w:val="uk-UA"/>
              </w:rPr>
              <w:t xml:space="preserve"> </w:t>
            </w:r>
            <w:proofErr w:type="spellStart"/>
            <w:r w:rsidRPr="00C854EE">
              <w:rPr>
                <w:lang w:val="uk-UA"/>
              </w:rPr>
              <w:t>т</w:t>
            </w:r>
            <w:r>
              <w:rPr>
                <w:lang w:val="uk-UA"/>
              </w:rPr>
              <w:t>онн</w:t>
            </w:r>
            <w:proofErr w:type="spellEnd"/>
            <w:r>
              <w:rPr>
                <w:lang w:val="uk-UA"/>
              </w:rPr>
              <w:t>.</w:t>
            </w:r>
          </w:p>
          <w:p w14:paraId="277734D4" w14:textId="77949124" w:rsidR="004B06F8" w:rsidRPr="003A7232" w:rsidRDefault="004B06F8" w:rsidP="004B06F8">
            <w:pPr>
              <w:pStyle w:val="a8"/>
              <w:rPr>
                <w:lang w:val="uk-UA"/>
              </w:rPr>
            </w:pPr>
            <w:r w:rsidRPr="00EE393F">
              <w:rPr>
                <w:bCs/>
              </w:rPr>
              <w:t>3.</w:t>
            </w:r>
            <w:r>
              <w:rPr>
                <w:bCs/>
                <w:lang w:val="uk-UA"/>
              </w:rPr>
              <w:t xml:space="preserve"> </w:t>
            </w:r>
            <w:proofErr w:type="spellStart"/>
            <w:r w:rsidRPr="00EE393F">
              <w:t>Комплектація</w:t>
            </w:r>
            <w:proofErr w:type="spellEnd"/>
            <w:r w:rsidRPr="00EE393F">
              <w:t xml:space="preserve"> товару – </w:t>
            </w:r>
            <w:proofErr w:type="spellStart"/>
            <w:r w:rsidRPr="00EE393F">
              <w:t>насипом</w:t>
            </w:r>
            <w:proofErr w:type="spellEnd"/>
            <w:r>
              <w:rPr>
                <w:lang w:val="uk-UA"/>
              </w:rPr>
              <w:t>.</w:t>
            </w:r>
          </w:p>
          <w:p w14:paraId="2F6ADF0F" w14:textId="001074B3" w:rsidR="004B06F8" w:rsidRPr="00F82512" w:rsidRDefault="004B06F8" w:rsidP="004B06F8">
            <w:pPr>
              <w:pStyle w:val="a8"/>
              <w:rPr>
                <w:lang w:val="uk-UA"/>
              </w:rPr>
            </w:pPr>
            <w:r w:rsidRPr="00EE393F">
              <w:t xml:space="preserve">4. </w:t>
            </w:r>
            <w:proofErr w:type="spellStart"/>
            <w:r w:rsidRPr="00EE393F">
              <w:rPr>
                <w:bCs/>
              </w:rPr>
              <w:t>Умови</w:t>
            </w:r>
            <w:proofErr w:type="spellEnd"/>
            <w:r w:rsidRPr="00EE393F">
              <w:rPr>
                <w:bCs/>
              </w:rPr>
              <w:t xml:space="preserve"> поставки: </w:t>
            </w:r>
            <w:proofErr w:type="spellStart"/>
            <w:r w:rsidRPr="00EE393F">
              <w:t>здійснюється</w:t>
            </w:r>
            <w:proofErr w:type="spellEnd"/>
            <w:r w:rsidRPr="00EE393F">
              <w:t xml:space="preserve"> </w:t>
            </w:r>
            <w:proofErr w:type="spellStart"/>
            <w:r w:rsidRPr="00EE393F">
              <w:t>окремими</w:t>
            </w:r>
            <w:proofErr w:type="spellEnd"/>
            <w:r w:rsidRPr="00EE393F">
              <w:t xml:space="preserve"> </w:t>
            </w:r>
            <w:proofErr w:type="spellStart"/>
            <w:r w:rsidRPr="00EE393F">
              <w:t>партіями</w:t>
            </w:r>
            <w:proofErr w:type="spellEnd"/>
            <w:r w:rsidRPr="00EE393F">
              <w:t xml:space="preserve">, </w:t>
            </w:r>
            <w:proofErr w:type="spellStart"/>
            <w:r w:rsidRPr="00EE393F">
              <w:t>відповідно</w:t>
            </w:r>
            <w:proofErr w:type="spellEnd"/>
            <w:r w:rsidRPr="00EE393F">
              <w:t xml:space="preserve"> до заявок </w:t>
            </w:r>
            <w:proofErr w:type="spellStart"/>
            <w:r w:rsidRPr="00EE393F">
              <w:t>Замовника</w:t>
            </w:r>
            <w:proofErr w:type="spellEnd"/>
            <w:r>
              <w:rPr>
                <w:lang w:val="uk-UA"/>
              </w:rPr>
              <w:t>.</w:t>
            </w:r>
          </w:p>
          <w:p w14:paraId="11DDC219" w14:textId="6169A83B" w:rsidR="004B06F8" w:rsidRPr="003A7232" w:rsidRDefault="004B06F8" w:rsidP="004B06F8">
            <w:pPr>
              <w:pStyle w:val="a8"/>
              <w:rPr>
                <w:lang w:val="uk-UA"/>
              </w:rPr>
            </w:pPr>
            <w:r w:rsidRPr="00EE393F">
              <w:rPr>
                <w:bCs/>
              </w:rPr>
              <w:t>5</w:t>
            </w:r>
            <w:r>
              <w:rPr>
                <w:bCs/>
                <w:lang w:val="uk-UA"/>
              </w:rPr>
              <w:t xml:space="preserve">. </w:t>
            </w:r>
            <w:r w:rsidRPr="00C854EE">
              <w:rPr>
                <w:bCs/>
                <w:lang w:val="uk-UA"/>
              </w:rPr>
              <w:t xml:space="preserve">Сума тендерної пропозиції повинна бути складена з урахуванням усіх витрат, доставки, податків і зборів, що </w:t>
            </w:r>
            <w:r w:rsidRPr="00C854EE">
              <w:rPr>
                <w:bCs/>
                <w:lang w:val="uk-UA"/>
              </w:rPr>
              <w:lastRenderedPageBreak/>
              <w:t>сплачуються або мають бути сплачені, вартості матеріалів та інших витрат.</w:t>
            </w:r>
          </w:p>
          <w:p w14:paraId="5CE520BD" w14:textId="3CE9C799" w:rsidR="004B06F8" w:rsidRPr="00C854EE" w:rsidRDefault="004B06F8" w:rsidP="004B06F8">
            <w:pPr>
              <w:pStyle w:val="a8"/>
              <w:rPr>
                <w:lang w:val="uk-UA"/>
              </w:rPr>
            </w:pPr>
            <w:r w:rsidRPr="00C854EE">
              <w:rPr>
                <w:bCs/>
                <w:lang w:val="uk-UA"/>
              </w:rPr>
              <w:t>6.</w:t>
            </w:r>
            <w:r>
              <w:rPr>
                <w:bCs/>
                <w:lang w:val="uk-UA"/>
              </w:rPr>
              <w:t xml:space="preserve"> </w:t>
            </w:r>
            <w:proofErr w:type="spellStart"/>
            <w:r w:rsidRPr="00EE393F">
              <w:t>Призначення</w:t>
            </w:r>
            <w:proofErr w:type="spellEnd"/>
            <w:r w:rsidRPr="00EE393F">
              <w:t xml:space="preserve"> – для </w:t>
            </w:r>
            <w:proofErr w:type="spellStart"/>
            <w:r w:rsidRPr="00EE393F">
              <w:t>підсипання</w:t>
            </w:r>
            <w:proofErr w:type="spellEnd"/>
            <w:r w:rsidRPr="00EE393F">
              <w:t xml:space="preserve"> </w:t>
            </w:r>
            <w:proofErr w:type="spellStart"/>
            <w:r w:rsidRPr="00EE393F">
              <w:t>доріг</w:t>
            </w:r>
            <w:proofErr w:type="spellEnd"/>
            <w:r>
              <w:rPr>
                <w:lang w:val="uk-UA"/>
              </w:rPr>
              <w:t>.</w:t>
            </w:r>
          </w:p>
          <w:p w14:paraId="75A54739" w14:textId="19039F82" w:rsidR="004B06F8" w:rsidRPr="00F82512" w:rsidRDefault="004B06F8" w:rsidP="004B06F8">
            <w:pPr>
              <w:pStyle w:val="a8"/>
              <w:rPr>
                <w:lang w:val="uk-UA"/>
              </w:rPr>
            </w:pPr>
            <w:r w:rsidRPr="00EE393F">
              <w:t xml:space="preserve">7. Оплата – 100 % </w:t>
            </w:r>
            <w:proofErr w:type="spellStart"/>
            <w:r w:rsidRPr="00EE393F">
              <w:t>після</w:t>
            </w:r>
            <w:proofErr w:type="spellEnd"/>
            <w:r w:rsidRPr="00EE393F">
              <w:t xml:space="preserve"> </w:t>
            </w:r>
            <w:proofErr w:type="spellStart"/>
            <w:r w:rsidRPr="00EE393F">
              <w:t>отримання</w:t>
            </w:r>
            <w:proofErr w:type="spellEnd"/>
            <w:r w:rsidRPr="00EE393F">
              <w:t xml:space="preserve"> товару</w:t>
            </w:r>
            <w:r>
              <w:rPr>
                <w:lang w:val="uk-UA"/>
              </w:rPr>
              <w:t>.</w:t>
            </w:r>
          </w:p>
          <w:p w14:paraId="10BC6D2A" w14:textId="0BC228C7" w:rsidR="004B06F8" w:rsidRPr="008A0710" w:rsidRDefault="004B06F8" w:rsidP="004B06F8">
            <w:pPr>
              <w:pStyle w:val="a8"/>
            </w:pPr>
            <w:r w:rsidRPr="00EE393F">
              <w:t xml:space="preserve">8. </w:t>
            </w:r>
            <w:r w:rsidRPr="003A7232">
              <w:rPr>
                <w:rFonts w:eastAsia="Lucida Sans Unicode"/>
                <w:bCs/>
                <w:shd w:val="clear" w:color="auto" w:fill="FFFFFF"/>
                <w:lang w:val="uk-UA" w:eastAsia="en-US" w:bidi="en-US"/>
              </w:rPr>
              <w:t>Адреса п</w:t>
            </w:r>
            <w:proofErr w:type="spellStart"/>
            <w:r w:rsidRPr="003A7232">
              <w:rPr>
                <w:rFonts w:eastAsia="Lucida Sans Unicode"/>
                <w:bCs/>
                <w:shd w:val="clear" w:color="auto" w:fill="FFFFFF"/>
                <w:lang w:eastAsia="en-US" w:bidi="en-US"/>
              </w:rPr>
              <w:t>оставк</w:t>
            </w:r>
            <w:proofErr w:type="spellEnd"/>
            <w:r w:rsidRPr="003A7232">
              <w:rPr>
                <w:rFonts w:eastAsia="Lucida Sans Unicode"/>
                <w:bCs/>
                <w:shd w:val="clear" w:color="auto" w:fill="FFFFFF"/>
                <w:lang w:val="uk-UA" w:eastAsia="en-US" w:bidi="en-US"/>
              </w:rPr>
              <w:t>и та кількість</w:t>
            </w:r>
            <w:r w:rsidRPr="003A7232">
              <w:rPr>
                <w:rFonts w:eastAsia="Lucida Sans Unicode"/>
                <w:bCs/>
                <w:shd w:val="clear" w:color="auto" w:fill="FFFFFF"/>
                <w:lang w:eastAsia="en-US" w:bidi="en-US"/>
              </w:rPr>
              <w:t xml:space="preserve"> товару</w:t>
            </w:r>
            <w:r w:rsidRPr="003A7232">
              <w:rPr>
                <w:rFonts w:eastAsia="Lucida Sans Unicode"/>
                <w:bCs/>
                <w:shd w:val="clear" w:color="auto" w:fill="FFFFFF"/>
                <w:lang w:val="uk-UA" w:eastAsia="en-US" w:bidi="en-US"/>
              </w:rPr>
              <w:t>:</w:t>
            </w:r>
          </w:p>
        </w:tc>
      </w:tr>
      <w:tr w:rsidR="004B06F8" w:rsidRPr="008A0710" w14:paraId="3E6658DD" w14:textId="77777777" w:rsidTr="004B06F8">
        <w:trPr>
          <w:trHeight w:val="276"/>
        </w:trPr>
        <w:tc>
          <w:tcPr>
            <w:tcW w:w="567" w:type="dxa"/>
            <w:vMerge/>
            <w:tcBorders>
              <w:left w:val="single" w:sz="4" w:space="0" w:color="auto"/>
              <w:right w:val="single" w:sz="4" w:space="0" w:color="auto"/>
            </w:tcBorders>
            <w:vAlign w:val="center"/>
          </w:tcPr>
          <w:p w14:paraId="2C29EB6B" w14:textId="77777777" w:rsidR="004B06F8" w:rsidRPr="008A0710" w:rsidRDefault="004B06F8" w:rsidP="004B06F8">
            <w:pPr>
              <w:pStyle w:val="a8"/>
              <w:jc w:val="both"/>
            </w:pPr>
          </w:p>
        </w:tc>
        <w:tc>
          <w:tcPr>
            <w:tcW w:w="1844" w:type="dxa"/>
            <w:vMerge/>
            <w:tcBorders>
              <w:left w:val="single" w:sz="4" w:space="0" w:color="auto"/>
              <w:right w:val="single" w:sz="4" w:space="0" w:color="auto"/>
            </w:tcBorders>
            <w:vAlign w:val="center"/>
          </w:tcPr>
          <w:p w14:paraId="5F3924F0" w14:textId="77777777" w:rsidR="004B06F8" w:rsidRPr="008A0710" w:rsidRDefault="004B06F8" w:rsidP="004B06F8">
            <w:pPr>
              <w:pStyle w:val="a8"/>
              <w:jc w:val="both"/>
            </w:pPr>
          </w:p>
        </w:tc>
        <w:tc>
          <w:tcPr>
            <w:tcW w:w="6633" w:type="dxa"/>
            <w:vMerge/>
            <w:tcBorders>
              <w:top w:val="single" w:sz="4" w:space="0" w:color="auto"/>
              <w:left w:val="single" w:sz="4" w:space="0" w:color="000000"/>
              <w:bottom w:val="single" w:sz="4" w:space="0" w:color="auto"/>
              <w:right w:val="single" w:sz="4" w:space="0" w:color="000000"/>
            </w:tcBorders>
          </w:tcPr>
          <w:p w14:paraId="18002098" w14:textId="5E12C8AB" w:rsidR="004B06F8" w:rsidRPr="008A0710" w:rsidRDefault="004B06F8" w:rsidP="004B06F8">
            <w:pPr>
              <w:pStyle w:val="a8"/>
            </w:pPr>
          </w:p>
        </w:tc>
      </w:tr>
      <w:tr w:rsidR="004B06F8" w:rsidRPr="008A0710" w14:paraId="46F1EA74" w14:textId="77777777" w:rsidTr="004B06F8">
        <w:trPr>
          <w:trHeight w:val="276"/>
        </w:trPr>
        <w:tc>
          <w:tcPr>
            <w:tcW w:w="567" w:type="dxa"/>
            <w:vMerge/>
            <w:tcBorders>
              <w:left w:val="single" w:sz="4" w:space="0" w:color="auto"/>
              <w:right w:val="single" w:sz="4" w:space="0" w:color="auto"/>
            </w:tcBorders>
            <w:vAlign w:val="center"/>
          </w:tcPr>
          <w:p w14:paraId="776BF584" w14:textId="77777777" w:rsidR="004B06F8" w:rsidRPr="008A0710" w:rsidRDefault="004B06F8" w:rsidP="004B06F8">
            <w:pPr>
              <w:pStyle w:val="a8"/>
              <w:jc w:val="both"/>
            </w:pPr>
          </w:p>
        </w:tc>
        <w:tc>
          <w:tcPr>
            <w:tcW w:w="1844" w:type="dxa"/>
            <w:vMerge/>
            <w:tcBorders>
              <w:left w:val="single" w:sz="4" w:space="0" w:color="auto"/>
              <w:right w:val="single" w:sz="4" w:space="0" w:color="auto"/>
            </w:tcBorders>
            <w:vAlign w:val="center"/>
          </w:tcPr>
          <w:p w14:paraId="03B6C3FD" w14:textId="77777777" w:rsidR="004B06F8" w:rsidRPr="008A0710" w:rsidRDefault="004B06F8" w:rsidP="004B06F8">
            <w:pPr>
              <w:pStyle w:val="a8"/>
              <w:jc w:val="both"/>
            </w:pPr>
          </w:p>
        </w:tc>
        <w:tc>
          <w:tcPr>
            <w:tcW w:w="6633" w:type="dxa"/>
            <w:vMerge/>
            <w:tcBorders>
              <w:top w:val="single" w:sz="4" w:space="0" w:color="auto"/>
              <w:left w:val="single" w:sz="4" w:space="0" w:color="000000"/>
              <w:bottom w:val="single" w:sz="4" w:space="0" w:color="auto"/>
              <w:right w:val="single" w:sz="4" w:space="0" w:color="000000"/>
            </w:tcBorders>
          </w:tcPr>
          <w:p w14:paraId="69BC344C" w14:textId="24A4BCB5" w:rsidR="004B06F8" w:rsidRPr="008A0710" w:rsidRDefault="004B06F8" w:rsidP="004B06F8">
            <w:pPr>
              <w:pStyle w:val="a8"/>
            </w:pPr>
          </w:p>
        </w:tc>
      </w:tr>
      <w:tr w:rsidR="004B06F8" w:rsidRPr="008A0710" w14:paraId="77DA76AE" w14:textId="77777777" w:rsidTr="004B06F8">
        <w:trPr>
          <w:trHeight w:val="276"/>
        </w:trPr>
        <w:tc>
          <w:tcPr>
            <w:tcW w:w="567" w:type="dxa"/>
            <w:vMerge/>
            <w:tcBorders>
              <w:left w:val="single" w:sz="4" w:space="0" w:color="auto"/>
              <w:right w:val="single" w:sz="4" w:space="0" w:color="auto"/>
            </w:tcBorders>
            <w:vAlign w:val="center"/>
          </w:tcPr>
          <w:p w14:paraId="49BC301E" w14:textId="77777777" w:rsidR="004B06F8" w:rsidRPr="008A0710" w:rsidRDefault="004B06F8" w:rsidP="004B06F8">
            <w:pPr>
              <w:pStyle w:val="a8"/>
              <w:jc w:val="both"/>
            </w:pPr>
          </w:p>
        </w:tc>
        <w:tc>
          <w:tcPr>
            <w:tcW w:w="1844" w:type="dxa"/>
            <w:vMerge/>
            <w:tcBorders>
              <w:left w:val="single" w:sz="4" w:space="0" w:color="auto"/>
              <w:right w:val="single" w:sz="4" w:space="0" w:color="auto"/>
            </w:tcBorders>
            <w:vAlign w:val="center"/>
          </w:tcPr>
          <w:p w14:paraId="538ECFC8" w14:textId="77777777" w:rsidR="004B06F8" w:rsidRPr="008A0710" w:rsidRDefault="004B06F8" w:rsidP="004B06F8">
            <w:pPr>
              <w:pStyle w:val="a8"/>
              <w:jc w:val="both"/>
            </w:pPr>
          </w:p>
        </w:tc>
        <w:tc>
          <w:tcPr>
            <w:tcW w:w="6633" w:type="dxa"/>
            <w:vMerge/>
            <w:tcBorders>
              <w:top w:val="single" w:sz="4" w:space="0" w:color="auto"/>
              <w:left w:val="single" w:sz="4" w:space="0" w:color="000000"/>
              <w:bottom w:val="single" w:sz="4" w:space="0" w:color="auto"/>
              <w:right w:val="single" w:sz="4" w:space="0" w:color="000000"/>
            </w:tcBorders>
          </w:tcPr>
          <w:p w14:paraId="67D950AF" w14:textId="0DDFBF9F" w:rsidR="004B06F8" w:rsidRPr="008A0710" w:rsidRDefault="004B06F8" w:rsidP="004B06F8">
            <w:pPr>
              <w:pStyle w:val="a8"/>
            </w:pPr>
          </w:p>
        </w:tc>
      </w:tr>
      <w:tr w:rsidR="004B06F8" w:rsidRPr="008A0710" w14:paraId="714FC782" w14:textId="77777777" w:rsidTr="004B06F8">
        <w:trPr>
          <w:trHeight w:val="276"/>
        </w:trPr>
        <w:tc>
          <w:tcPr>
            <w:tcW w:w="567" w:type="dxa"/>
            <w:vMerge/>
            <w:tcBorders>
              <w:left w:val="single" w:sz="4" w:space="0" w:color="auto"/>
              <w:right w:val="single" w:sz="4" w:space="0" w:color="auto"/>
            </w:tcBorders>
            <w:vAlign w:val="center"/>
          </w:tcPr>
          <w:p w14:paraId="1307DC70" w14:textId="77777777" w:rsidR="004B06F8" w:rsidRPr="008A0710" w:rsidRDefault="004B06F8" w:rsidP="004B06F8">
            <w:pPr>
              <w:pStyle w:val="a8"/>
              <w:jc w:val="both"/>
            </w:pPr>
          </w:p>
        </w:tc>
        <w:tc>
          <w:tcPr>
            <w:tcW w:w="1844" w:type="dxa"/>
            <w:vMerge/>
            <w:tcBorders>
              <w:left w:val="single" w:sz="4" w:space="0" w:color="auto"/>
              <w:right w:val="single" w:sz="4" w:space="0" w:color="auto"/>
            </w:tcBorders>
            <w:vAlign w:val="center"/>
          </w:tcPr>
          <w:p w14:paraId="2FA06578" w14:textId="77777777" w:rsidR="004B06F8" w:rsidRPr="008A0710" w:rsidRDefault="004B06F8" w:rsidP="004B06F8">
            <w:pPr>
              <w:pStyle w:val="a8"/>
              <w:jc w:val="both"/>
            </w:pPr>
          </w:p>
        </w:tc>
        <w:tc>
          <w:tcPr>
            <w:tcW w:w="6633" w:type="dxa"/>
            <w:vMerge/>
            <w:tcBorders>
              <w:top w:val="single" w:sz="4" w:space="0" w:color="auto"/>
              <w:left w:val="single" w:sz="4" w:space="0" w:color="000000"/>
              <w:bottom w:val="single" w:sz="4" w:space="0" w:color="auto"/>
              <w:right w:val="single" w:sz="4" w:space="0" w:color="000000"/>
            </w:tcBorders>
          </w:tcPr>
          <w:p w14:paraId="27D3F5B4" w14:textId="7948B580" w:rsidR="004B06F8" w:rsidRPr="008A0710" w:rsidRDefault="004B06F8" w:rsidP="004B06F8">
            <w:pPr>
              <w:pStyle w:val="a8"/>
            </w:pPr>
          </w:p>
        </w:tc>
      </w:tr>
      <w:tr w:rsidR="004B06F8" w:rsidRPr="008A0710" w14:paraId="0D5EF3CC" w14:textId="77777777" w:rsidTr="004B06F8">
        <w:trPr>
          <w:trHeight w:val="276"/>
        </w:trPr>
        <w:tc>
          <w:tcPr>
            <w:tcW w:w="567" w:type="dxa"/>
            <w:vMerge/>
            <w:tcBorders>
              <w:left w:val="single" w:sz="4" w:space="0" w:color="auto"/>
              <w:right w:val="single" w:sz="4" w:space="0" w:color="auto"/>
            </w:tcBorders>
            <w:vAlign w:val="center"/>
          </w:tcPr>
          <w:p w14:paraId="1CA5B666" w14:textId="77777777" w:rsidR="004B06F8" w:rsidRPr="008A0710" w:rsidRDefault="004B06F8" w:rsidP="004B06F8">
            <w:pPr>
              <w:pStyle w:val="a8"/>
              <w:jc w:val="both"/>
            </w:pPr>
          </w:p>
        </w:tc>
        <w:tc>
          <w:tcPr>
            <w:tcW w:w="1844" w:type="dxa"/>
            <w:vMerge/>
            <w:tcBorders>
              <w:left w:val="single" w:sz="4" w:space="0" w:color="auto"/>
              <w:right w:val="single" w:sz="4" w:space="0" w:color="auto"/>
            </w:tcBorders>
            <w:vAlign w:val="center"/>
          </w:tcPr>
          <w:p w14:paraId="1C531763" w14:textId="77777777" w:rsidR="004B06F8" w:rsidRPr="008A0710" w:rsidRDefault="004B06F8" w:rsidP="004B06F8">
            <w:pPr>
              <w:pStyle w:val="a8"/>
              <w:jc w:val="both"/>
            </w:pPr>
          </w:p>
        </w:tc>
        <w:tc>
          <w:tcPr>
            <w:tcW w:w="6633" w:type="dxa"/>
            <w:vMerge/>
            <w:tcBorders>
              <w:top w:val="single" w:sz="4" w:space="0" w:color="auto"/>
              <w:left w:val="single" w:sz="4" w:space="0" w:color="000000"/>
              <w:bottom w:val="single" w:sz="4" w:space="0" w:color="auto"/>
              <w:right w:val="single" w:sz="4" w:space="0" w:color="000000"/>
            </w:tcBorders>
          </w:tcPr>
          <w:p w14:paraId="6E765A3B" w14:textId="2FB41A85" w:rsidR="004B06F8" w:rsidRPr="008A0710" w:rsidRDefault="004B06F8" w:rsidP="004B06F8">
            <w:pPr>
              <w:pStyle w:val="a8"/>
            </w:pPr>
          </w:p>
        </w:tc>
      </w:tr>
      <w:tr w:rsidR="004B06F8" w:rsidRPr="008A0710" w14:paraId="43FF6F4F" w14:textId="77777777" w:rsidTr="004B06F8">
        <w:trPr>
          <w:trHeight w:val="276"/>
        </w:trPr>
        <w:tc>
          <w:tcPr>
            <w:tcW w:w="567" w:type="dxa"/>
            <w:vMerge/>
            <w:tcBorders>
              <w:left w:val="single" w:sz="4" w:space="0" w:color="auto"/>
              <w:right w:val="single" w:sz="4" w:space="0" w:color="auto"/>
            </w:tcBorders>
            <w:vAlign w:val="center"/>
          </w:tcPr>
          <w:p w14:paraId="0EBB809A" w14:textId="77777777" w:rsidR="004B06F8" w:rsidRPr="008A0710" w:rsidRDefault="004B06F8" w:rsidP="004B06F8">
            <w:pPr>
              <w:pStyle w:val="a8"/>
              <w:jc w:val="both"/>
            </w:pPr>
          </w:p>
        </w:tc>
        <w:tc>
          <w:tcPr>
            <w:tcW w:w="1844" w:type="dxa"/>
            <w:vMerge/>
            <w:tcBorders>
              <w:left w:val="single" w:sz="4" w:space="0" w:color="auto"/>
              <w:right w:val="single" w:sz="4" w:space="0" w:color="auto"/>
            </w:tcBorders>
            <w:vAlign w:val="center"/>
          </w:tcPr>
          <w:p w14:paraId="4A413CDB" w14:textId="77777777" w:rsidR="004B06F8" w:rsidRPr="008A0710" w:rsidRDefault="004B06F8" w:rsidP="004B06F8">
            <w:pPr>
              <w:pStyle w:val="a8"/>
              <w:jc w:val="both"/>
            </w:pPr>
          </w:p>
        </w:tc>
        <w:tc>
          <w:tcPr>
            <w:tcW w:w="6633" w:type="dxa"/>
            <w:vMerge/>
            <w:tcBorders>
              <w:top w:val="single" w:sz="4" w:space="0" w:color="auto"/>
              <w:left w:val="single" w:sz="4" w:space="0" w:color="000000"/>
              <w:bottom w:val="single" w:sz="4" w:space="0" w:color="auto"/>
              <w:right w:val="single" w:sz="4" w:space="0" w:color="000000"/>
            </w:tcBorders>
          </w:tcPr>
          <w:p w14:paraId="204572EB" w14:textId="2077998F" w:rsidR="004B06F8" w:rsidRPr="008A0710" w:rsidRDefault="004B06F8" w:rsidP="004B06F8">
            <w:pPr>
              <w:pStyle w:val="a8"/>
            </w:pPr>
          </w:p>
        </w:tc>
      </w:tr>
      <w:tr w:rsidR="004B06F8" w:rsidRPr="008A0710" w14:paraId="1A2E7F42" w14:textId="77777777" w:rsidTr="004B06F8">
        <w:trPr>
          <w:trHeight w:val="276"/>
        </w:trPr>
        <w:tc>
          <w:tcPr>
            <w:tcW w:w="567" w:type="dxa"/>
            <w:vMerge/>
            <w:tcBorders>
              <w:left w:val="single" w:sz="4" w:space="0" w:color="auto"/>
              <w:right w:val="single" w:sz="4" w:space="0" w:color="auto"/>
            </w:tcBorders>
            <w:vAlign w:val="center"/>
          </w:tcPr>
          <w:p w14:paraId="395E1539" w14:textId="77777777" w:rsidR="004B06F8" w:rsidRPr="008A0710" w:rsidRDefault="004B06F8" w:rsidP="004B06F8">
            <w:pPr>
              <w:pStyle w:val="a8"/>
              <w:jc w:val="both"/>
            </w:pPr>
          </w:p>
        </w:tc>
        <w:tc>
          <w:tcPr>
            <w:tcW w:w="1844" w:type="dxa"/>
            <w:vMerge/>
            <w:tcBorders>
              <w:left w:val="single" w:sz="4" w:space="0" w:color="auto"/>
              <w:right w:val="single" w:sz="4" w:space="0" w:color="auto"/>
            </w:tcBorders>
            <w:vAlign w:val="center"/>
          </w:tcPr>
          <w:p w14:paraId="6960F848" w14:textId="77777777" w:rsidR="004B06F8" w:rsidRPr="008A0710" w:rsidRDefault="004B06F8" w:rsidP="004B06F8">
            <w:pPr>
              <w:pStyle w:val="a8"/>
              <w:jc w:val="both"/>
            </w:pPr>
          </w:p>
        </w:tc>
        <w:tc>
          <w:tcPr>
            <w:tcW w:w="6633" w:type="dxa"/>
            <w:vMerge/>
            <w:tcBorders>
              <w:top w:val="single" w:sz="4" w:space="0" w:color="auto"/>
              <w:left w:val="single" w:sz="4" w:space="0" w:color="000000"/>
              <w:bottom w:val="single" w:sz="4" w:space="0" w:color="auto"/>
              <w:right w:val="single" w:sz="4" w:space="0" w:color="000000"/>
            </w:tcBorders>
          </w:tcPr>
          <w:p w14:paraId="6EB4A52C" w14:textId="77777777" w:rsidR="004B06F8" w:rsidRPr="008A0710" w:rsidRDefault="004B06F8" w:rsidP="004B06F8">
            <w:pPr>
              <w:pStyle w:val="a8"/>
            </w:pPr>
          </w:p>
        </w:tc>
      </w:tr>
      <w:tr w:rsidR="004B06F8" w:rsidRPr="008A0710" w14:paraId="36A114A3" w14:textId="77777777" w:rsidTr="004B06F8">
        <w:trPr>
          <w:trHeight w:val="276"/>
        </w:trPr>
        <w:tc>
          <w:tcPr>
            <w:tcW w:w="567" w:type="dxa"/>
            <w:vMerge/>
            <w:tcBorders>
              <w:left w:val="single" w:sz="4" w:space="0" w:color="auto"/>
              <w:right w:val="single" w:sz="4" w:space="0" w:color="auto"/>
            </w:tcBorders>
            <w:vAlign w:val="center"/>
          </w:tcPr>
          <w:p w14:paraId="04D4C9E4" w14:textId="77777777" w:rsidR="004B06F8" w:rsidRPr="008A0710" w:rsidRDefault="004B06F8" w:rsidP="004B06F8">
            <w:pPr>
              <w:pStyle w:val="a8"/>
              <w:jc w:val="both"/>
            </w:pPr>
          </w:p>
        </w:tc>
        <w:tc>
          <w:tcPr>
            <w:tcW w:w="1844" w:type="dxa"/>
            <w:vMerge/>
            <w:tcBorders>
              <w:left w:val="single" w:sz="4" w:space="0" w:color="auto"/>
              <w:right w:val="single" w:sz="4" w:space="0" w:color="auto"/>
            </w:tcBorders>
            <w:vAlign w:val="center"/>
          </w:tcPr>
          <w:p w14:paraId="7251EB2B" w14:textId="77777777" w:rsidR="004B06F8" w:rsidRPr="008A0710" w:rsidRDefault="004B06F8" w:rsidP="004B06F8">
            <w:pPr>
              <w:pStyle w:val="a8"/>
              <w:jc w:val="both"/>
            </w:pPr>
          </w:p>
        </w:tc>
        <w:tc>
          <w:tcPr>
            <w:tcW w:w="6633" w:type="dxa"/>
            <w:vMerge/>
            <w:tcBorders>
              <w:left w:val="single" w:sz="4" w:space="0" w:color="auto"/>
              <w:right w:val="single" w:sz="4" w:space="0" w:color="auto"/>
            </w:tcBorders>
            <w:vAlign w:val="center"/>
          </w:tcPr>
          <w:p w14:paraId="6EA20303" w14:textId="538BCF6C" w:rsidR="004B06F8" w:rsidRPr="008A0710" w:rsidRDefault="004B06F8" w:rsidP="004B06F8">
            <w:pPr>
              <w:pStyle w:val="a8"/>
            </w:pPr>
          </w:p>
        </w:tc>
      </w:tr>
      <w:tr w:rsidR="004B06F8" w:rsidRPr="008A0710" w14:paraId="65C9F771" w14:textId="77777777" w:rsidTr="004B06F8">
        <w:trPr>
          <w:trHeight w:val="276"/>
        </w:trPr>
        <w:tc>
          <w:tcPr>
            <w:tcW w:w="567" w:type="dxa"/>
            <w:vMerge/>
            <w:tcBorders>
              <w:left w:val="single" w:sz="4" w:space="0" w:color="auto"/>
              <w:right w:val="single" w:sz="4" w:space="0" w:color="auto"/>
            </w:tcBorders>
            <w:vAlign w:val="center"/>
          </w:tcPr>
          <w:p w14:paraId="5CA18967" w14:textId="77777777" w:rsidR="004B06F8" w:rsidRPr="008A0710" w:rsidRDefault="004B06F8" w:rsidP="004B06F8">
            <w:pPr>
              <w:pStyle w:val="a8"/>
              <w:jc w:val="both"/>
            </w:pPr>
          </w:p>
        </w:tc>
        <w:tc>
          <w:tcPr>
            <w:tcW w:w="1844" w:type="dxa"/>
            <w:vMerge/>
            <w:tcBorders>
              <w:left w:val="single" w:sz="4" w:space="0" w:color="auto"/>
              <w:right w:val="single" w:sz="4" w:space="0" w:color="auto"/>
            </w:tcBorders>
            <w:vAlign w:val="center"/>
          </w:tcPr>
          <w:p w14:paraId="3C212C9A" w14:textId="77777777" w:rsidR="004B06F8" w:rsidRPr="008A0710" w:rsidRDefault="004B06F8" w:rsidP="004B06F8">
            <w:pPr>
              <w:pStyle w:val="a8"/>
              <w:jc w:val="both"/>
            </w:pPr>
          </w:p>
        </w:tc>
        <w:tc>
          <w:tcPr>
            <w:tcW w:w="6633" w:type="dxa"/>
            <w:vMerge/>
            <w:tcBorders>
              <w:left w:val="single" w:sz="4" w:space="0" w:color="auto"/>
              <w:bottom w:val="single" w:sz="4" w:space="0" w:color="auto"/>
              <w:right w:val="single" w:sz="4" w:space="0" w:color="auto"/>
            </w:tcBorders>
            <w:vAlign w:val="center"/>
          </w:tcPr>
          <w:p w14:paraId="1EC10B40" w14:textId="4440E8DB" w:rsidR="004B06F8" w:rsidRPr="008A0710" w:rsidRDefault="004B06F8" w:rsidP="004B06F8">
            <w:pPr>
              <w:pStyle w:val="a8"/>
            </w:pPr>
          </w:p>
        </w:tc>
      </w:tr>
    </w:tbl>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7"/>
        <w:gridCol w:w="3402"/>
      </w:tblGrid>
      <w:tr w:rsidR="003A7232" w:rsidRPr="003A7232" w14:paraId="337994C4"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7E6CD74E" w14:textId="77777777" w:rsidR="003A7232" w:rsidRDefault="003A7232" w:rsidP="003A7232">
            <w:pPr>
              <w:jc w:val="both"/>
              <w:rPr>
                <w:rFonts w:eastAsia="Lucida Sans Unicode"/>
                <w:bCs/>
                <w:shd w:val="clear" w:color="auto" w:fill="FFFFFF"/>
                <w:lang w:val="uk-UA" w:eastAsia="en-US" w:bidi="en-US"/>
              </w:rPr>
            </w:pPr>
            <w:proofErr w:type="spellStart"/>
            <w:r w:rsidRPr="003A7232">
              <w:rPr>
                <w:rFonts w:eastAsia="Lucida Sans Unicode"/>
                <w:bCs/>
                <w:shd w:val="clear" w:color="auto" w:fill="FFFFFF"/>
                <w:lang w:eastAsia="en-US" w:bidi="en-US"/>
              </w:rPr>
              <w:t>Чернігівська</w:t>
            </w:r>
            <w:proofErr w:type="spellEnd"/>
            <w:r w:rsidRPr="003A7232">
              <w:rPr>
                <w:rFonts w:eastAsia="Lucida Sans Unicode"/>
                <w:bCs/>
                <w:shd w:val="clear" w:color="auto" w:fill="FFFFFF"/>
                <w:lang w:val="uk-UA" w:eastAsia="en-US" w:bidi="en-US"/>
              </w:rPr>
              <w:t xml:space="preserve"> </w:t>
            </w:r>
            <w:r w:rsidRPr="003A7232">
              <w:rPr>
                <w:rFonts w:eastAsia="Lucida Sans Unicode"/>
                <w:bCs/>
                <w:shd w:val="clear" w:color="auto" w:fill="FFFFFF"/>
                <w:lang w:eastAsia="en-US" w:bidi="en-US"/>
              </w:rPr>
              <w:t>область,  Новгород-</w:t>
            </w:r>
            <w:proofErr w:type="spellStart"/>
            <w:r w:rsidRPr="003A7232">
              <w:rPr>
                <w:rFonts w:eastAsia="Lucida Sans Unicode"/>
                <w:bCs/>
                <w:shd w:val="clear" w:color="auto" w:fill="FFFFFF"/>
                <w:lang w:eastAsia="en-US" w:bidi="en-US"/>
              </w:rPr>
              <w:t>Сіверський</w:t>
            </w:r>
            <w:proofErr w:type="spellEnd"/>
            <w:r w:rsidRPr="003A7232">
              <w:rPr>
                <w:rFonts w:eastAsia="Lucida Sans Unicode"/>
                <w:bCs/>
                <w:shd w:val="clear" w:color="auto" w:fill="FFFFFF"/>
                <w:lang w:val="uk-UA" w:eastAsia="en-US" w:bidi="en-US"/>
              </w:rPr>
              <w:t xml:space="preserve"> район:</w:t>
            </w:r>
          </w:p>
          <w:p w14:paraId="5C6F2F32" w14:textId="77777777" w:rsidR="00CE22B4" w:rsidRPr="003A7232" w:rsidRDefault="00CE22B4" w:rsidP="003A7232">
            <w:pPr>
              <w:jc w:val="both"/>
              <w:rPr>
                <w:rFonts w:eastAsia="Lucida Sans Unicode"/>
                <w:bCs/>
                <w:shd w:val="clear" w:color="auto" w:fill="FFFFFF"/>
                <w:lang w:val="uk-UA" w:eastAsia="en-US" w:bidi="en-US"/>
              </w:rPr>
            </w:pPr>
          </w:p>
        </w:tc>
        <w:tc>
          <w:tcPr>
            <w:tcW w:w="3402" w:type="dxa"/>
            <w:tcBorders>
              <w:top w:val="single" w:sz="4" w:space="0" w:color="000000"/>
              <w:left w:val="single" w:sz="4" w:space="0" w:color="000000"/>
              <w:bottom w:val="single" w:sz="4" w:space="0" w:color="000000"/>
              <w:right w:val="single" w:sz="4" w:space="0" w:color="000000"/>
            </w:tcBorders>
          </w:tcPr>
          <w:p w14:paraId="30727EDC"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Кількість, тонна</w:t>
            </w:r>
          </w:p>
        </w:tc>
      </w:tr>
      <w:tr w:rsidR="003A7232" w:rsidRPr="003A7232" w14:paraId="0BEA024D"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5A4CEAAF"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Дігтярівка, вул. Хутірська</w:t>
            </w:r>
          </w:p>
        </w:tc>
        <w:tc>
          <w:tcPr>
            <w:tcW w:w="3402" w:type="dxa"/>
            <w:tcBorders>
              <w:top w:val="single" w:sz="4" w:space="0" w:color="000000"/>
              <w:left w:val="single" w:sz="4" w:space="0" w:color="000000"/>
              <w:bottom w:val="single" w:sz="4" w:space="0" w:color="000000"/>
              <w:right w:val="single" w:sz="4" w:space="0" w:color="000000"/>
            </w:tcBorders>
          </w:tcPr>
          <w:p w14:paraId="53D4205A"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30</w:t>
            </w:r>
          </w:p>
        </w:tc>
      </w:tr>
      <w:tr w:rsidR="003A7232" w:rsidRPr="003A7232" w14:paraId="7F12441B"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2B670324"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Дігтярівка, Івана Мазепи</w:t>
            </w:r>
          </w:p>
        </w:tc>
        <w:tc>
          <w:tcPr>
            <w:tcW w:w="3402" w:type="dxa"/>
            <w:tcBorders>
              <w:top w:val="single" w:sz="4" w:space="0" w:color="000000"/>
              <w:left w:val="single" w:sz="4" w:space="0" w:color="000000"/>
              <w:bottom w:val="single" w:sz="4" w:space="0" w:color="000000"/>
              <w:right w:val="single" w:sz="4" w:space="0" w:color="000000"/>
            </w:tcBorders>
          </w:tcPr>
          <w:p w14:paraId="29F03447"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20</w:t>
            </w:r>
          </w:p>
        </w:tc>
      </w:tr>
      <w:tr w:rsidR="003A7232" w:rsidRPr="003A7232" w14:paraId="2AE243F3"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7ACBC879"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Дігтярівка, Олександра Коваленка</w:t>
            </w:r>
          </w:p>
        </w:tc>
        <w:tc>
          <w:tcPr>
            <w:tcW w:w="3402" w:type="dxa"/>
            <w:tcBorders>
              <w:top w:val="single" w:sz="4" w:space="0" w:color="000000"/>
              <w:left w:val="single" w:sz="4" w:space="0" w:color="000000"/>
              <w:bottom w:val="single" w:sz="4" w:space="0" w:color="000000"/>
              <w:right w:val="single" w:sz="4" w:space="0" w:color="000000"/>
            </w:tcBorders>
          </w:tcPr>
          <w:p w14:paraId="76D6D625"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30</w:t>
            </w:r>
          </w:p>
        </w:tc>
      </w:tr>
      <w:tr w:rsidR="003A7232" w:rsidRPr="003A7232" w14:paraId="58BF2E4D"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45559A84"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Дігтярівка, </w:t>
            </w:r>
            <w:proofErr w:type="spellStart"/>
            <w:r w:rsidRPr="003A7232">
              <w:rPr>
                <w:rFonts w:eastAsia="Lucida Sans Unicode"/>
                <w:bCs/>
                <w:shd w:val="clear" w:color="auto" w:fill="FFFFFF"/>
                <w:lang w:val="uk-UA" w:eastAsia="en-US" w:bidi="en-US"/>
              </w:rPr>
              <w:t>пров</w:t>
            </w:r>
            <w:proofErr w:type="spellEnd"/>
            <w:r w:rsidRPr="003A7232">
              <w:rPr>
                <w:rFonts w:eastAsia="Lucida Sans Unicode"/>
                <w:bCs/>
                <w:shd w:val="clear" w:color="auto" w:fill="FFFFFF"/>
                <w:lang w:val="uk-UA" w:eastAsia="en-US" w:bidi="en-US"/>
              </w:rPr>
              <w:t>. Садовий</w:t>
            </w:r>
          </w:p>
        </w:tc>
        <w:tc>
          <w:tcPr>
            <w:tcW w:w="3402" w:type="dxa"/>
            <w:tcBorders>
              <w:top w:val="single" w:sz="4" w:space="0" w:color="000000"/>
              <w:left w:val="single" w:sz="4" w:space="0" w:color="000000"/>
              <w:bottom w:val="single" w:sz="4" w:space="0" w:color="000000"/>
              <w:right w:val="single" w:sz="4" w:space="0" w:color="000000"/>
            </w:tcBorders>
          </w:tcPr>
          <w:p w14:paraId="0015A09C"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20</w:t>
            </w:r>
          </w:p>
        </w:tc>
      </w:tr>
      <w:tr w:rsidR="003A7232" w:rsidRPr="003A7232" w14:paraId="36C3A8FD"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39603191"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Дігтярівка, </w:t>
            </w:r>
            <w:proofErr w:type="spellStart"/>
            <w:r w:rsidRPr="003A7232">
              <w:rPr>
                <w:rFonts w:eastAsia="Lucida Sans Unicode"/>
                <w:bCs/>
                <w:shd w:val="clear" w:color="auto" w:fill="FFFFFF"/>
                <w:lang w:val="uk-UA" w:eastAsia="en-US" w:bidi="en-US"/>
              </w:rPr>
              <w:t>пров</w:t>
            </w:r>
            <w:proofErr w:type="spellEnd"/>
            <w:r w:rsidRPr="003A7232">
              <w:rPr>
                <w:rFonts w:eastAsia="Lucida Sans Unicode"/>
                <w:bCs/>
                <w:shd w:val="clear" w:color="auto" w:fill="FFFFFF"/>
                <w:lang w:val="uk-UA" w:eastAsia="en-US" w:bidi="en-US"/>
              </w:rPr>
              <w:t>. Ясний</w:t>
            </w:r>
          </w:p>
        </w:tc>
        <w:tc>
          <w:tcPr>
            <w:tcW w:w="3402" w:type="dxa"/>
            <w:tcBorders>
              <w:top w:val="single" w:sz="4" w:space="0" w:color="000000"/>
              <w:left w:val="single" w:sz="4" w:space="0" w:color="000000"/>
              <w:bottom w:val="single" w:sz="4" w:space="0" w:color="000000"/>
              <w:right w:val="single" w:sz="4" w:space="0" w:color="000000"/>
            </w:tcBorders>
          </w:tcPr>
          <w:p w14:paraId="3A5A56E0"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20</w:t>
            </w:r>
          </w:p>
        </w:tc>
      </w:tr>
      <w:tr w:rsidR="003A7232" w:rsidRPr="003A7232" w14:paraId="46A29111"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0B36D50B"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Дігтярівка, </w:t>
            </w:r>
            <w:proofErr w:type="spellStart"/>
            <w:r w:rsidRPr="003A7232">
              <w:rPr>
                <w:rFonts w:eastAsia="Lucida Sans Unicode"/>
                <w:bCs/>
                <w:shd w:val="clear" w:color="auto" w:fill="FFFFFF"/>
                <w:lang w:val="uk-UA" w:eastAsia="en-US" w:bidi="en-US"/>
              </w:rPr>
              <w:t>пров</w:t>
            </w:r>
            <w:proofErr w:type="spellEnd"/>
            <w:r w:rsidRPr="003A7232">
              <w:rPr>
                <w:rFonts w:eastAsia="Lucida Sans Unicode"/>
                <w:bCs/>
                <w:shd w:val="clear" w:color="auto" w:fill="FFFFFF"/>
                <w:lang w:val="uk-UA" w:eastAsia="en-US" w:bidi="en-US"/>
              </w:rPr>
              <w:t>. Бузковий</w:t>
            </w:r>
          </w:p>
        </w:tc>
        <w:tc>
          <w:tcPr>
            <w:tcW w:w="3402" w:type="dxa"/>
            <w:tcBorders>
              <w:top w:val="single" w:sz="4" w:space="0" w:color="000000"/>
              <w:left w:val="single" w:sz="4" w:space="0" w:color="000000"/>
              <w:bottom w:val="single" w:sz="4" w:space="0" w:color="000000"/>
              <w:right w:val="single" w:sz="4" w:space="0" w:color="000000"/>
            </w:tcBorders>
          </w:tcPr>
          <w:p w14:paraId="5197C662"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20</w:t>
            </w:r>
          </w:p>
        </w:tc>
      </w:tr>
      <w:tr w:rsidR="003A7232" w:rsidRPr="003A7232" w14:paraId="4ABFFE27"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65A40F7E"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Гірки</w:t>
            </w:r>
            <w:proofErr w:type="spellEnd"/>
            <w:r w:rsidRPr="003A7232">
              <w:rPr>
                <w:rFonts w:eastAsia="Lucida Sans Unicode"/>
                <w:bCs/>
                <w:shd w:val="clear" w:color="auto" w:fill="FFFFFF"/>
                <w:lang w:val="uk-UA" w:eastAsia="en-US" w:bidi="en-US"/>
              </w:rPr>
              <w:t>, вул. Квіткова</w:t>
            </w:r>
          </w:p>
        </w:tc>
        <w:tc>
          <w:tcPr>
            <w:tcW w:w="3402" w:type="dxa"/>
            <w:tcBorders>
              <w:top w:val="single" w:sz="4" w:space="0" w:color="000000"/>
              <w:left w:val="single" w:sz="4" w:space="0" w:color="000000"/>
              <w:bottom w:val="single" w:sz="4" w:space="0" w:color="000000"/>
              <w:right w:val="single" w:sz="4" w:space="0" w:color="000000"/>
            </w:tcBorders>
          </w:tcPr>
          <w:p w14:paraId="61F33834"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20</w:t>
            </w:r>
          </w:p>
        </w:tc>
      </w:tr>
      <w:tr w:rsidR="003A7232" w:rsidRPr="003A7232" w14:paraId="1A2A371C"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42860126"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Гірки</w:t>
            </w:r>
            <w:proofErr w:type="spellEnd"/>
            <w:r w:rsidRPr="003A7232">
              <w:rPr>
                <w:rFonts w:eastAsia="Lucida Sans Unicode"/>
                <w:bCs/>
                <w:shd w:val="clear" w:color="auto" w:fill="FFFFFF"/>
                <w:lang w:val="uk-UA" w:eastAsia="en-US" w:bidi="en-US"/>
              </w:rPr>
              <w:t>, вул. Панська</w:t>
            </w:r>
          </w:p>
        </w:tc>
        <w:tc>
          <w:tcPr>
            <w:tcW w:w="3402" w:type="dxa"/>
            <w:tcBorders>
              <w:top w:val="single" w:sz="4" w:space="0" w:color="000000"/>
              <w:left w:val="single" w:sz="4" w:space="0" w:color="000000"/>
              <w:bottom w:val="single" w:sz="4" w:space="0" w:color="000000"/>
              <w:right w:val="single" w:sz="4" w:space="0" w:color="000000"/>
            </w:tcBorders>
          </w:tcPr>
          <w:p w14:paraId="29E6E69F"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20</w:t>
            </w:r>
          </w:p>
        </w:tc>
      </w:tr>
      <w:tr w:rsidR="003A7232" w:rsidRPr="003A7232" w14:paraId="699BE971"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6090DC60"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Гірки</w:t>
            </w:r>
            <w:proofErr w:type="spellEnd"/>
            <w:r w:rsidRPr="003A7232">
              <w:rPr>
                <w:rFonts w:eastAsia="Lucida Sans Unicode"/>
                <w:bCs/>
                <w:shd w:val="clear" w:color="auto" w:fill="FFFFFF"/>
                <w:lang w:val="uk-UA" w:eastAsia="en-US" w:bidi="en-US"/>
              </w:rPr>
              <w:t>, вул. Струмкова</w:t>
            </w:r>
          </w:p>
        </w:tc>
        <w:tc>
          <w:tcPr>
            <w:tcW w:w="3402" w:type="dxa"/>
            <w:tcBorders>
              <w:top w:val="single" w:sz="4" w:space="0" w:color="000000"/>
              <w:left w:val="single" w:sz="4" w:space="0" w:color="000000"/>
              <w:bottom w:val="single" w:sz="4" w:space="0" w:color="000000"/>
              <w:right w:val="single" w:sz="4" w:space="0" w:color="000000"/>
            </w:tcBorders>
          </w:tcPr>
          <w:p w14:paraId="30633959"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20</w:t>
            </w:r>
          </w:p>
        </w:tc>
      </w:tr>
      <w:tr w:rsidR="003A7232" w:rsidRPr="003A7232" w14:paraId="6084F104"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1D577349"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Леньків</w:t>
            </w:r>
            <w:proofErr w:type="spellEnd"/>
            <w:r w:rsidRPr="003A7232">
              <w:rPr>
                <w:rFonts w:eastAsia="Lucida Sans Unicode"/>
                <w:bCs/>
                <w:shd w:val="clear" w:color="auto" w:fill="FFFFFF"/>
                <w:lang w:val="uk-UA" w:eastAsia="en-US" w:bidi="en-US"/>
              </w:rPr>
              <w:t>, вул. Лугова</w:t>
            </w:r>
          </w:p>
        </w:tc>
        <w:tc>
          <w:tcPr>
            <w:tcW w:w="3402" w:type="dxa"/>
            <w:tcBorders>
              <w:top w:val="single" w:sz="4" w:space="0" w:color="000000"/>
              <w:left w:val="single" w:sz="4" w:space="0" w:color="000000"/>
              <w:bottom w:val="single" w:sz="4" w:space="0" w:color="000000"/>
              <w:right w:val="single" w:sz="4" w:space="0" w:color="000000"/>
            </w:tcBorders>
          </w:tcPr>
          <w:p w14:paraId="3EEE8C30"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200</w:t>
            </w:r>
          </w:p>
        </w:tc>
      </w:tr>
      <w:tr w:rsidR="003A7232" w:rsidRPr="003A7232" w14:paraId="2DBAF259"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671F0FA6"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Горбове, вул. Шевченка</w:t>
            </w:r>
          </w:p>
        </w:tc>
        <w:tc>
          <w:tcPr>
            <w:tcW w:w="3402" w:type="dxa"/>
            <w:tcBorders>
              <w:top w:val="single" w:sz="4" w:space="0" w:color="000000"/>
              <w:left w:val="single" w:sz="4" w:space="0" w:color="000000"/>
              <w:bottom w:val="single" w:sz="4" w:space="0" w:color="000000"/>
              <w:right w:val="single" w:sz="4" w:space="0" w:color="000000"/>
            </w:tcBorders>
          </w:tcPr>
          <w:p w14:paraId="2DA85468"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100</w:t>
            </w:r>
          </w:p>
        </w:tc>
      </w:tr>
      <w:tr w:rsidR="003A7232" w:rsidRPr="003A7232" w14:paraId="5123E242"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77F00EA1"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Горбове, вул. Базарна</w:t>
            </w:r>
          </w:p>
        </w:tc>
        <w:tc>
          <w:tcPr>
            <w:tcW w:w="3402" w:type="dxa"/>
            <w:tcBorders>
              <w:top w:val="single" w:sz="4" w:space="0" w:color="000000"/>
              <w:left w:val="single" w:sz="4" w:space="0" w:color="000000"/>
              <w:bottom w:val="single" w:sz="4" w:space="0" w:color="000000"/>
              <w:right w:val="single" w:sz="4" w:space="0" w:color="000000"/>
            </w:tcBorders>
          </w:tcPr>
          <w:p w14:paraId="4F6E2F92"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100</w:t>
            </w:r>
          </w:p>
        </w:tc>
      </w:tr>
      <w:tr w:rsidR="003A7232" w:rsidRPr="003A7232" w14:paraId="22404026"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68ABDF3B"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Горбове, вул. С. Скуби</w:t>
            </w:r>
          </w:p>
        </w:tc>
        <w:tc>
          <w:tcPr>
            <w:tcW w:w="3402" w:type="dxa"/>
            <w:tcBorders>
              <w:top w:val="single" w:sz="4" w:space="0" w:color="000000"/>
              <w:left w:val="single" w:sz="4" w:space="0" w:color="000000"/>
              <w:bottom w:val="single" w:sz="4" w:space="0" w:color="000000"/>
              <w:right w:val="single" w:sz="4" w:space="0" w:color="000000"/>
            </w:tcBorders>
          </w:tcPr>
          <w:p w14:paraId="249FD1CC"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100</w:t>
            </w:r>
          </w:p>
        </w:tc>
      </w:tr>
      <w:tr w:rsidR="003A7232" w:rsidRPr="003A7232" w14:paraId="378A1D3B"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15E9BEC2"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Дробишів</w:t>
            </w:r>
            <w:proofErr w:type="spellEnd"/>
            <w:r w:rsidRPr="003A7232">
              <w:rPr>
                <w:rFonts w:eastAsia="Lucida Sans Unicode"/>
                <w:bCs/>
                <w:shd w:val="clear" w:color="auto" w:fill="FFFFFF"/>
                <w:lang w:val="uk-UA" w:eastAsia="en-US" w:bidi="en-US"/>
              </w:rPr>
              <w:t>, вул. Деснянська</w:t>
            </w:r>
          </w:p>
        </w:tc>
        <w:tc>
          <w:tcPr>
            <w:tcW w:w="3402" w:type="dxa"/>
            <w:tcBorders>
              <w:top w:val="single" w:sz="4" w:space="0" w:color="000000"/>
              <w:left w:val="single" w:sz="4" w:space="0" w:color="000000"/>
              <w:bottom w:val="single" w:sz="4" w:space="0" w:color="000000"/>
              <w:right w:val="single" w:sz="4" w:space="0" w:color="000000"/>
            </w:tcBorders>
          </w:tcPr>
          <w:p w14:paraId="4347E0DB"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60</w:t>
            </w:r>
          </w:p>
        </w:tc>
      </w:tr>
      <w:tr w:rsidR="003A7232" w:rsidRPr="003A7232" w14:paraId="02CBB4DB"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48903AF2"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Комань</w:t>
            </w:r>
            <w:proofErr w:type="spellEnd"/>
            <w:r w:rsidRPr="003A7232">
              <w:rPr>
                <w:rFonts w:eastAsia="Lucida Sans Unicode"/>
                <w:bCs/>
                <w:shd w:val="clear" w:color="auto" w:fill="FFFFFF"/>
                <w:lang w:val="uk-UA" w:eastAsia="en-US" w:bidi="en-US"/>
              </w:rPr>
              <w:t>, вул. Набережна</w:t>
            </w:r>
          </w:p>
        </w:tc>
        <w:tc>
          <w:tcPr>
            <w:tcW w:w="3402" w:type="dxa"/>
            <w:tcBorders>
              <w:top w:val="single" w:sz="4" w:space="0" w:color="000000"/>
              <w:left w:val="single" w:sz="4" w:space="0" w:color="000000"/>
              <w:bottom w:val="single" w:sz="4" w:space="0" w:color="000000"/>
              <w:right w:val="single" w:sz="4" w:space="0" w:color="000000"/>
            </w:tcBorders>
          </w:tcPr>
          <w:p w14:paraId="60323FF0"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60</w:t>
            </w:r>
          </w:p>
        </w:tc>
      </w:tr>
      <w:tr w:rsidR="003A7232" w:rsidRPr="003A7232" w14:paraId="62D9C0F8"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5BE5E0CA"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Блистова, вул. Б. Хмельницького</w:t>
            </w:r>
          </w:p>
        </w:tc>
        <w:tc>
          <w:tcPr>
            <w:tcW w:w="3402" w:type="dxa"/>
            <w:tcBorders>
              <w:top w:val="single" w:sz="4" w:space="0" w:color="000000"/>
              <w:left w:val="single" w:sz="4" w:space="0" w:color="000000"/>
              <w:bottom w:val="single" w:sz="4" w:space="0" w:color="000000"/>
              <w:right w:val="single" w:sz="4" w:space="0" w:color="000000"/>
            </w:tcBorders>
          </w:tcPr>
          <w:p w14:paraId="1CED9E2C"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200</w:t>
            </w:r>
          </w:p>
        </w:tc>
      </w:tr>
      <w:tr w:rsidR="003A7232" w:rsidRPr="003A7232" w14:paraId="4E08BCE0"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56CCD2C4"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Троїцьке, вул. Селянська</w:t>
            </w:r>
          </w:p>
        </w:tc>
        <w:tc>
          <w:tcPr>
            <w:tcW w:w="3402" w:type="dxa"/>
            <w:tcBorders>
              <w:top w:val="single" w:sz="4" w:space="0" w:color="000000"/>
              <w:left w:val="single" w:sz="4" w:space="0" w:color="000000"/>
              <w:bottom w:val="single" w:sz="4" w:space="0" w:color="000000"/>
              <w:right w:val="single" w:sz="4" w:space="0" w:color="000000"/>
            </w:tcBorders>
          </w:tcPr>
          <w:p w14:paraId="0ABE9FE5"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170</w:t>
            </w:r>
          </w:p>
        </w:tc>
      </w:tr>
      <w:tr w:rsidR="003A7232" w:rsidRPr="003A7232" w14:paraId="763BF92A"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5E1C00E1" w14:textId="72026112"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Троїцьке, вул. Незалежності</w:t>
            </w:r>
          </w:p>
        </w:tc>
        <w:tc>
          <w:tcPr>
            <w:tcW w:w="3402" w:type="dxa"/>
            <w:tcBorders>
              <w:top w:val="single" w:sz="4" w:space="0" w:color="000000"/>
              <w:left w:val="single" w:sz="4" w:space="0" w:color="000000"/>
              <w:bottom w:val="single" w:sz="4" w:space="0" w:color="000000"/>
              <w:right w:val="single" w:sz="4" w:space="0" w:color="000000"/>
            </w:tcBorders>
          </w:tcPr>
          <w:p w14:paraId="735A9CBD"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130</w:t>
            </w:r>
          </w:p>
        </w:tc>
      </w:tr>
      <w:tr w:rsidR="003A7232" w:rsidRPr="003A7232" w14:paraId="643E5857"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75D2BFDC"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Троїцьке, вул. Центральна</w:t>
            </w:r>
          </w:p>
        </w:tc>
        <w:tc>
          <w:tcPr>
            <w:tcW w:w="3402" w:type="dxa"/>
            <w:tcBorders>
              <w:top w:val="single" w:sz="4" w:space="0" w:color="000000"/>
              <w:left w:val="single" w:sz="4" w:space="0" w:color="000000"/>
              <w:bottom w:val="single" w:sz="4" w:space="0" w:color="000000"/>
              <w:right w:val="single" w:sz="4" w:space="0" w:color="000000"/>
            </w:tcBorders>
          </w:tcPr>
          <w:p w14:paraId="311741A6"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80</w:t>
            </w:r>
          </w:p>
        </w:tc>
      </w:tr>
      <w:tr w:rsidR="003A7232" w:rsidRPr="003A7232" w14:paraId="43BDDA91"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46CFF60B"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Форостовичі</w:t>
            </w:r>
            <w:proofErr w:type="spellEnd"/>
            <w:r w:rsidRPr="003A7232">
              <w:rPr>
                <w:rFonts w:eastAsia="Lucida Sans Unicode"/>
                <w:bCs/>
                <w:shd w:val="clear" w:color="auto" w:fill="FFFFFF"/>
                <w:lang w:val="uk-UA" w:eastAsia="en-US" w:bidi="en-US"/>
              </w:rPr>
              <w:t>, вул. Травнева</w:t>
            </w:r>
          </w:p>
        </w:tc>
        <w:tc>
          <w:tcPr>
            <w:tcW w:w="3402" w:type="dxa"/>
            <w:tcBorders>
              <w:top w:val="single" w:sz="4" w:space="0" w:color="000000"/>
              <w:left w:val="single" w:sz="4" w:space="0" w:color="000000"/>
              <w:bottom w:val="single" w:sz="4" w:space="0" w:color="000000"/>
              <w:right w:val="single" w:sz="4" w:space="0" w:color="000000"/>
            </w:tcBorders>
          </w:tcPr>
          <w:p w14:paraId="331EE82D"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20</w:t>
            </w:r>
          </w:p>
        </w:tc>
      </w:tr>
      <w:tr w:rsidR="003A7232" w:rsidRPr="003A7232" w14:paraId="103C9D55"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6576CCCF"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Лісконоги</w:t>
            </w:r>
            <w:proofErr w:type="spellEnd"/>
            <w:r w:rsidRPr="003A7232">
              <w:rPr>
                <w:rFonts w:eastAsia="Lucida Sans Unicode"/>
                <w:bCs/>
                <w:shd w:val="clear" w:color="auto" w:fill="FFFFFF"/>
                <w:lang w:val="uk-UA" w:eastAsia="en-US" w:bidi="en-US"/>
              </w:rPr>
              <w:t>, вул. Молодіжна</w:t>
            </w:r>
          </w:p>
        </w:tc>
        <w:tc>
          <w:tcPr>
            <w:tcW w:w="3402" w:type="dxa"/>
            <w:tcBorders>
              <w:top w:val="single" w:sz="4" w:space="0" w:color="000000"/>
              <w:left w:val="single" w:sz="4" w:space="0" w:color="000000"/>
              <w:bottom w:val="single" w:sz="4" w:space="0" w:color="000000"/>
              <w:right w:val="single" w:sz="4" w:space="0" w:color="000000"/>
            </w:tcBorders>
          </w:tcPr>
          <w:p w14:paraId="199BFCC4"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100</w:t>
            </w:r>
          </w:p>
        </w:tc>
      </w:tr>
      <w:tr w:rsidR="003A7232" w:rsidRPr="003A7232" w14:paraId="3960A15A"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006C8D37"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Смяч, вул. Дружби</w:t>
            </w:r>
          </w:p>
        </w:tc>
        <w:tc>
          <w:tcPr>
            <w:tcW w:w="3402" w:type="dxa"/>
            <w:tcBorders>
              <w:top w:val="single" w:sz="4" w:space="0" w:color="000000"/>
              <w:left w:val="single" w:sz="4" w:space="0" w:color="000000"/>
              <w:bottom w:val="single" w:sz="4" w:space="0" w:color="000000"/>
              <w:right w:val="single" w:sz="4" w:space="0" w:color="000000"/>
            </w:tcBorders>
          </w:tcPr>
          <w:p w14:paraId="5F722775"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100</w:t>
            </w:r>
          </w:p>
        </w:tc>
      </w:tr>
      <w:tr w:rsidR="003A7232" w:rsidRPr="003A7232" w14:paraId="5BB1ADBA"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4B1AC393"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Печенюги</w:t>
            </w:r>
            <w:proofErr w:type="spellEnd"/>
            <w:r w:rsidRPr="003A7232">
              <w:rPr>
                <w:rFonts w:eastAsia="Lucida Sans Unicode"/>
                <w:bCs/>
                <w:shd w:val="clear" w:color="auto" w:fill="FFFFFF"/>
                <w:lang w:val="uk-UA" w:eastAsia="en-US" w:bidi="en-US"/>
              </w:rPr>
              <w:t>, вул. Польова</w:t>
            </w:r>
          </w:p>
        </w:tc>
        <w:tc>
          <w:tcPr>
            <w:tcW w:w="3402" w:type="dxa"/>
            <w:tcBorders>
              <w:top w:val="single" w:sz="4" w:space="0" w:color="000000"/>
              <w:left w:val="single" w:sz="4" w:space="0" w:color="000000"/>
              <w:bottom w:val="single" w:sz="4" w:space="0" w:color="000000"/>
              <w:right w:val="single" w:sz="4" w:space="0" w:color="000000"/>
            </w:tcBorders>
          </w:tcPr>
          <w:p w14:paraId="5CCDBBFD"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160</w:t>
            </w:r>
          </w:p>
        </w:tc>
      </w:tr>
      <w:tr w:rsidR="003A7232" w:rsidRPr="003A7232" w14:paraId="6B92BBC3"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4A62AA16"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Лизунівка</w:t>
            </w:r>
            <w:proofErr w:type="spellEnd"/>
            <w:r w:rsidRPr="003A7232">
              <w:rPr>
                <w:rFonts w:eastAsia="Lucida Sans Unicode"/>
                <w:bCs/>
                <w:shd w:val="clear" w:color="auto" w:fill="FFFFFF"/>
                <w:lang w:val="uk-UA" w:eastAsia="en-US" w:bidi="en-US"/>
              </w:rPr>
              <w:t>, вул. Південна</w:t>
            </w:r>
          </w:p>
        </w:tc>
        <w:tc>
          <w:tcPr>
            <w:tcW w:w="3402" w:type="dxa"/>
            <w:tcBorders>
              <w:top w:val="single" w:sz="4" w:space="0" w:color="000000"/>
              <w:left w:val="single" w:sz="4" w:space="0" w:color="000000"/>
              <w:bottom w:val="single" w:sz="4" w:space="0" w:color="000000"/>
              <w:right w:val="single" w:sz="4" w:space="0" w:color="000000"/>
            </w:tcBorders>
          </w:tcPr>
          <w:p w14:paraId="4623EEF3"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140</w:t>
            </w:r>
          </w:p>
        </w:tc>
      </w:tr>
      <w:tr w:rsidR="003A7232" w:rsidRPr="003A7232" w14:paraId="3095B52E"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0BDFEE07" w14:textId="6052D165"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Шептаки</w:t>
            </w:r>
            <w:proofErr w:type="spellEnd"/>
            <w:r w:rsidRPr="003A7232">
              <w:rPr>
                <w:rFonts w:eastAsia="Lucida Sans Unicode"/>
                <w:bCs/>
                <w:shd w:val="clear" w:color="auto" w:fill="FFFFFF"/>
                <w:lang w:val="uk-UA" w:eastAsia="en-US" w:bidi="en-US"/>
              </w:rPr>
              <w:t>, вул. В.І. Тимошенка</w:t>
            </w:r>
          </w:p>
        </w:tc>
        <w:tc>
          <w:tcPr>
            <w:tcW w:w="3402" w:type="dxa"/>
            <w:tcBorders>
              <w:top w:val="single" w:sz="4" w:space="0" w:color="000000"/>
              <w:left w:val="single" w:sz="4" w:space="0" w:color="000000"/>
              <w:bottom w:val="single" w:sz="4" w:space="0" w:color="000000"/>
              <w:right w:val="single" w:sz="4" w:space="0" w:color="000000"/>
            </w:tcBorders>
          </w:tcPr>
          <w:p w14:paraId="28BB32B9"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100</w:t>
            </w:r>
          </w:p>
        </w:tc>
      </w:tr>
      <w:tr w:rsidR="003A7232" w:rsidRPr="003A7232" w14:paraId="4B62678B"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7A54749B"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Шептаки</w:t>
            </w:r>
            <w:proofErr w:type="spellEnd"/>
            <w:r w:rsidRPr="003A7232">
              <w:rPr>
                <w:rFonts w:eastAsia="Lucida Sans Unicode"/>
                <w:bCs/>
                <w:shd w:val="clear" w:color="auto" w:fill="FFFFFF"/>
                <w:lang w:val="uk-UA" w:eastAsia="en-US" w:bidi="en-US"/>
              </w:rPr>
              <w:t>, вул. М.В. Гоголя</w:t>
            </w:r>
          </w:p>
        </w:tc>
        <w:tc>
          <w:tcPr>
            <w:tcW w:w="3402" w:type="dxa"/>
            <w:tcBorders>
              <w:top w:val="single" w:sz="4" w:space="0" w:color="000000"/>
              <w:left w:val="single" w:sz="4" w:space="0" w:color="000000"/>
              <w:bottom w:val="single" w:sz="4" w:space="0" w:color="000000"/>
              <w:right w:val="single" w:sz="4" w:space="0" w:color="000000"/>
            </w:tcBorders>
          </w:tcPr>
          <w:p w14:paraId="150A68C7"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60</w:t>
            </w:r>
          </w:p>
        </w:tc>
      </w:tr>
      <w:tr w:rsidR="003A7232" w:rsidRPr="003A7232" w14:paraId="5FC56E33"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192B23C1"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Клевин</w:t>
            </w:r>
            <w:proofErr w:type="spellEnd"/>
            <w:r w:rsidRPr="003A7232">
              <w:rPr>
                <w:rFonts w:eastAsia="Lucida Sans Unicode"/>
                <w:bCs/>
                <w:shd w:val="clear" w:color="auto" w:fill="FFFFFF"/>
                <w:lang w:val="uk-UA" w:eastAsia="en-US" w:bidi="en-US"/>
              </w:rPr>
              <w:t>, вул. Лесі Українки</w:t>
            </w:r>
          </w:p>
        </w:tc>
        <w:tc>
          <w:tcPr>
            <w:tcW w:w="3402" w:type="dxa"/>
            <w:tcBorders>
              <w:top w:val="single" w:sz="4" w:space="0" w:color="000000"/>
              <w:left w:val="single" w:sz="4" w:space="0" w:color="000000"/>
              <w:bottom w:val="single" w:sz="4" w:space="0" w:color="000000"/>
              <w:right w:val="single" w:sz="4" w:space="0" w:color="000000"/>
            </w:tcBorders>
          </w:tcPr>
          <w:p w14:paraId="270757F1"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40</w:t>
            </w:r>
          </w:p>
        </w:tc>
      </w:tr>
      <w:tr w:rsidR="003A7232" w:rsidRPr="003A7232" w14:paraId="2ED7E59E"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34217677"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Кудлаївка, вул. Молодіжна</w:t>
            </w:r>
          </w:p>
        </w:tc>
        <w:tc>
          <w:tcPr>
            <w:tcW w:w="3402" w:type="dxa"/>
            <w:tcBorders>
              <w:top w:val="single" w:sz="4" w:space="0" w:color="000000"/>
              <w:left w:val="single" w:sz="4" w:space="0" w:color="000000"/>
              <w:bottom w:val="single" w:sz="4" w:space="0" w:color="000000"/>
              <w:right w:val="single" w:sz="4" w:space="0" w:color="000000"/>
            </w:tcBorders>
          </w:tcPr>
          <w:p w14:paraId="02CA8834"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60</w:t>
            </w:r>
          </w:p>
        </w:tc>
      </w:tr>
      <w:tr w:rsidR="003A7232" w:rsidRPr="003A7232" w14:paraId="032FC630"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69CDC6C6" w14:textId="29844BF9"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с. Гнатівка,</w:t>
            </w:r>
            <w:r>
              <w:rPr>
                <w:rFonts w:eastAsia="Lucida Sans Unicode"/>
                <w:bCs/>
                <w:shd w:val="clear" w:color="auto" w:fill="FFFFFF"/>
                <w:lang w:val="uk-UA" w:eastAsia="en-US" w:bidi="en-US"/>
              </w:rPr>
              <w:t xml:space="preserve"> </w:t>
            </w:r>
            <w:r w:rsidRPr="003A7232">
              <w:rPr>
                <w:rFonts w:eastAsia="Lucida Sans Unicode"/>
                <w:bCs/>
                <w:shd w:val="clear" w:color="auto" w:fill="FFFFFF"/>
                <w:lang w:val="uk-UA" w:eastAsia="en-US" w:bidi="en-US"/>
              </w:rPr>
              <w:t>вул. Визволителів</w:t>
            </w:r>
          </w:p>
        </w:tc>
        <w:tc>
          <w:tcPr>
            <w:tcW w:w="3402" w:type="dxa"/>
            <w:tcBorders>
              <w:top w:val="single" w:sz="4" w:space="0" w:color="000000"/>
              <w:left w:val="single" w:sz="4" w:space="0" w:color="000000"/>
              <w:bottom w:val="single" w:sz="4" w:space="0" w:color="000000"/>
              <w:right w:val="single" w:sz="4" w:space="0" w:color="000000"/>
            </w:tcBorders>
          </w:tcPr>
          <w:p w14:paraId="164F81B5"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40</w:t>
            </w:r>
          </w:p>
        </w:tc>
      </w:tr>
      <w:tr w:rsidR="003A7232" w:rsidRPr="003A7232" w14:paraId="72C2A72A"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5AD2D336"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Студинка</w:t>
            </w:r>
            <w:proofErr w:type="spellEnd"/>
            <w:r w:rsidRPr="003A7232">
              <w:rPr>
                <w:rFonts w:eastAsia="Lucida Sans Unicode"/>
                <w:bCs/>
                <w:shd w:val="clear" w:color="auto" w:fill="FFFFFF"/>
                <w:lang w:val="uk-UA" w:eastAsia="en-US" w:bidi="en-US"/>
              </w:rPr>
              <w:t>, вул. Миру</w:t>
            </w:r>
          </w:p>
        </w:tc>
        <w:tc>
          <w:tcPr>
            <w:tcW w:w="3402" w:type="dxa"/>
            <w:tcBorders>
              <w:top w:val="single" w:sz="4" w:space="0" w:color="000000"/>
              <w:left w:val="single" w:sz="4" w:space="0" w:color="000000"/>
              <w:bottom w:val="single" w:sz="4" w:space="0" w:color="000000"/>
              <w:right w:val="single" w:sz="4" w:space="0" w:color="000000"/>
            </w:tcBorders>
          </w:tcPr>
          <w:p w14:paraId="64FDAC2A"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100</w:t>
            </w:r>
          </w:p>
        </w:tc>
      </w:tr>
      <w:tr w:rsidR="003A7232" w:rsidRPr="003A7232" w14:paraId="20992963"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3093E348"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Студинка</w:t>
            </w:r>
            <w:proofErr w:type="spellEnd"/>
            <w:r w:rsidRPr="003A7232">
              <w:rPr>
                <w:rFonts w:eastAsia="Lucida Sans Unicode"/>
                <w:bCs/>
                <w:shd w:val="clear" w:color="auto" w:fill="FFFFFF"/>
                <w:lang w:val="uk-UA" w:eastAsia="en-US" w:bidi="en-US"/>
              </w:rPr>
              <w:t>, вул. Озерна</w:t>
            </w:r>
          </w:p>
        </w:tc>
        <w:tc>
          <w:tcPr>
            <w:tcW w:w="3402" w:type="dxa"/>
            <w:tcBorders>
              <w:top w:val="single" w:sz="4" w:space="0" w:color="000000"/>
              <w:left w:val="single" w:sz="4" w:space="0" w:color="000000"/>
              <w:bottom w:val="single" w:sz="4" w:space="0" w:color="000000"/>
              <w:right w:val="single" w:sz="4" w:space="0" w:color="000000"/>
            </w:tcBorders>
          </w:tcPr>
          <w:p w14:paraId="3482FFB9"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100</w:t>
            </w:r>
          </w:p>
        </w:tc>
      </w:tr>
      <w:tr w:rsidR="003A7232" w:rsidRPr="003A7232" w14:paraId="19E7B792" w14:textId="77777777" w:rsidTr="004B06F8">
        <w:tc>
          <w:tcPr>
            <w:tcW w:w="5637" w:type="dxa"/>
            <w:tcBorders>
              <w:top w:val="single" w:sz="4" w:space="0" w:color="000000"/>
              <w:left w:val="single" w:sz="4" w:space="0" w:color="000000"/>
              <w:bottom w:val="single" w:sz="4" w:space="0" w:color="000000"/>
              <w:right w:val="single" w:sz="4" w:space="0" w:color="000000"/>
            </w:tcBorders>
          </w:tcPr>
          <w:p w14:paraId="2ED571E3" w14:textId="77777777" w:rsidR="003A7232" w:rsidRPr="003A7232" w:rsidRDefault="003A7232" w:rsidP="003A7232">
            <w:pPr>
              <w:jc w:val="both"/>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 xml:space="preserve">с. </w:t>
            </w:r>
            <w:proofErr w:type="spellStart"/>
            <w:r w:rsidRPr="003A7232">
              <w:rPr>
                <w:rFonts w:eastAsia="Lucida Sans Unicode"/>
                <w:bCs/>
                <w:shd w:val="clear" w:color="auto" w:fill="FFFFFF"/>
                <w:lang w:val="uk-UA" w:eastAsia="en-US" w:bidi="en-US"/>
              </w:rPr>
              <w:t>Студинка</w:t>
            </w:r>
            <w:proofErr w:type="spellEnd"/>
            <w:r w:rsidRPr="003A7232">
              <w:rPr>
                <w:rFonts w:eastAsia="Lucida Sans Unicode"/>
                <w:bCs/>
                <w:shd w:val="clear" w:color="auto" w:fill="FFFFFF"/>
                <w:lang w:val="uk-UA" w:eastAsia="en-US" w:bidi="en-US"/>
              </w:rPr>
              <w:t>, вул. Зарічна</w:t>
            </w:r>
          </w:p>
        </w:tc>
        <w:tc>
          <w:tcPr>
            <w:tcW w:w="3402" w:type="dxa"/>
            <w:tcBorders>
              <w:top w:val="single" w:sz="4" w:space="0" w:color="000000"/>
              <w:left w:val="single" w:sz="4" w:space="0" w:color="000000"/>
              <w:bottom w:val="single" w:sz="4" w:space="0" w:color="000000"/>
              <w:right w:val="single" w:sz="4" w:space="0" w:color="000000"/>
            </w:tcBorders>
          </w:tcPr>
          <w:p w14:paraId="4D7EF0C6" w14:textId="77777777" w:rsidR="003A7232" w:rsidRPr="003A7232" w:rsidRDefault="003A7232" w:rsidP="003A7232">
            <w:pPr>
              <w:jc w:val="center"/>
              <w:rPr>
                <w:rFonts w:eastAsia="Lucida Sans Unicode"/>
                <w:bCs/>
                <w:shd w:val="clear" w:color="auto" w:fill="FFFFFF"/>
                <w:lang w:val="uk-UA" w:eastAsia="en-US" w:bidi="en-US"/>
              </w:rPr>
            </w:pPr>
            <w:r w:rsidRPr="003A7232">
              <w:rPr>
                <w:rFonts w:eastAsia="Lucida Sans Unicode"/>
                <w:bCs/>
                <w:shd w:val="clear" w:color="auto" w:fill="FFFFFF"/>
                <w:lang w:val="uk-UA" w:eastAsia="en-US" w:bidi="en-US"/>
              </w:rPr>
              <w:t>40</w:t>
            </w:r>
          </w:p>
        </w:tc>
      </w:tr>
    </w:tbl>
    <w:p w14:paraId="1132524D" w14:textId="77777777" w:rsidR="003A7232" w:rsidRDefault="003A7232" w:rsidP="00FC6877">
      <w:pPr>
        <w:jc w:val="both"/>
        <w:rPr>
          <w:rFonts w:eastAsia="Lucida Sans Unicode"/>
          <w:shd w:val="clear" w:color="auto" w:fill="FFFFFF"/>
          <w:lang w:val="uk-UA" w:eastAsia="en-US" w:bidi="en-US"/>
        </w:rPr>
      </w:pPr>
    </w:p>
    <w:p w14:paraId="1A48F7F3" w14:textId="7F4FB3B6" w:rsidR="00882F23" w:rsidRPr="00C854EE" w:rsidRDefault="003A7232" w:rsidP="003A7232">
      <w:pPr>
        <w:jc w:val="both"/>
        <w:rPr>
          <w:rFonts w:eastAsia="Lucida Sans Unicode"/>
          <w:shd w:val="clear" w:color="auto" w:fill="FFFFFF"/>
          <w:lang w:val="uk-UA" w:eastAsia="en-US" w:bidi="en-US"/>
        </w:rPr>
      </w:pPr>
      <w:r>
        <w:rPr>
          <w:color w:val="000000"/>
          <w:lang w:val="uk-UA"/>
        </w:rPr>
        <w:t>Якість товару</w:t>
      </w:r>
      <w:r w:rsidRPr="0054731C">
        <w:rPr>
          <w:color w:val="000000"/>
          <w:lang w:val="uk-UA"/>
        </w:rPr>
        <w:t xml:space="preserve"> </w:t>
      </w:r>
      <w:r>
        <w:rPr>
          <w:color w:val="000000"/>
          <w:lang w:val="uk-UA"/>
        </w:rPr>
        <w:t>має відповідати та бути підтверджена</w:t>
      </w:r>
      <w:r w:rsidRPr="0054731C">
        <w:rPr>
          <w:color w:val="000000"/>
          <w:lang w:val="uk-UA"/>
        </w:rPr>
        <w:t xml:space="preserve"> </w:t>
      </w:r>
      <w:r>
        <w:rPr>
          <w:color w:val="000000"/>
          <w:lang w:val="uk-UA"/>
        </w:rPr>
        <w:t>у складі тендерної пропозиції учасника наданням паспортів якості та/або</w:t>
      </w:r>
      <w:r w:rsidRPr="0054731C">
        <w:rPr>
          <w:color w:val="000000"/>
          <w:lang w:val="uk-UA"/>
        </w:rPr>
        <w:t xml:space="preserve"> сертифікатів відповідності</w:t>
      </w:r>
      <w:r>
        <w:rPr>
          <w:color w:val="000000"/>
          <w:lang w:val="uk-UA"/>
        </w:rPr>
        <w:t xml:space="preserve"> товару діючим державним стандартам і нормам (ДСТУ, ГОСТ, ТУ), а саме: </w:t>
      </w:r>
      <w:r w:rsidRPr="00A52F2A">
        <w:rPr>
          <w:color w:val="000000"/>
          <w:lang w:val="uk-UA"/>
        </w:rPr>
        <w:t xml:space="preserve">ДСТУ Б В.2.7-75-98 Будівельні матеріали. </w:t>
      </w:r>
      <w:proofErr w:type="spellStart"/>
      <w:r w:rsidRPr="00A52F2A">
        <w:rPr>
          <w:color w:val="000000"/>
        </w:rPr>
        <w:t>Щебінь</w:t>
      </w:r>
      <w:proofErr w:type="spellEnd"/>
      <w:r w:rsidRPr="00A52F2A">
        <w:rPr>
          <w:color w:val="000000"/>
        </w:rPr>
        <w:t xml:space="preserve"> та </w:t>
      </w:r>
      <w:proofErr w:type="spellStart"/>
      <w:r w:rsidRPr="00A52F2A">
        <w:rPr>
          <w:color w:val="000000"/>
        </w:rPr>
        <w:t>гравій</w:t>
      </w:r>
      <w:proofErr w:type="spellEnd"/>
      <w:r w:rsidRPr="00A52F2A">
        <w:rPr>
          <w:color w:val="000000"/>
        </w:rPr>
        <w:t xml:space="preserve"> </w:t>
      </w:r>
      <w:proofErr w:type="spellStart"/>
      <w:r w:rsidRPr="00A52F2A">
        <w:rPr>
          <w:color w:val="000000"/>
        </w:rPr>
        <w:t>щільні</w:t>
      </w:r>
      <w:proofErr w:type="spellEnd"/>
      <w:r w:rsidRPr="00A52F2A">
        <w:rPr>
          <w:color w:val="000000"/>
        </w:rPr>
        <w:t xml:space="preserve"> </w:t>
      </w:r>
      <w:proofErr w:type="spellStart"/>
      <w:r w:rsidRPr="00A52F2A">
        <w:rPr>
          <w:color w:val="000000"/>
        </w:rPr>
        <w:t>природні</w:t>
      </w:r>
      <w:proofErr w:type="spellEnd"/>
      <w:r w:rsidRPr="00A52F2A">
        <w:rPr>
          <w:color w:val="000000"/>
        </w:rPr>
        <w:t xml:space="preserve"> для </w:t>
      </w:r>
      <w:proofErr w:type="spellStart"/>
      <w:r w:rsidRPr="00A52F2A">
        <w:rPr>
          <w:color w:val="000000"/>
        </w:rPr>
        <w:t>будівельних</w:t>
      </w:r>
      <w:proofErr w:type="spellEnd"/>
      <w:r w:rsidRPr="00A52F2A">
        <w:rPr>
          <w:color w:val="000000"/>
        </w:rPr>
        <w:t xml:space="preserve"> </w:t>
      </w:r>
      <w:proofErr w:type="spellStart"/>
      <w:r w:rsidRPr="00A52F2A">
        <w:rPr>
          <w:color w:val="000000"/>
        </w:rPr>
        <w:t>матеріалів</w:t>
      </w:r>
      <w:proofErr w:type="spellEnd"/>
      <w:r w:rsidRPr="00A52F2A">
        <w:rPr>
          <w:color w:val="000000"/>
        </w:rPr>
        <w:t xml:space="preserve">, </w:t>
      </w:r>
      <w:proofErr w:type="spellStart"/>
      <w:r w:rsidRPr="00A52F2A">
        <w:rPr>
          <w:color w:val="000000"/>
        </w:rPr>
        <w:t>виробів</w:t>
      </w:r>
      <w:proofErr w:type="spellEnd"/>
      <w:r w:rsidRPr="00A52F2A">
        <w:rPr>
          <w:color w:val="000000"/>
        </w:rPr>
        <w:t xml:space="preserve">, </w:t>
      </w:r>
      <w:proofErr w:type="spellStart"/>
      <w:r w:rsidRPr="00A52F2A">
        <w:rPr>
          <w:color w:val="000000"/>
        </w:rPr>
        <w:t>конс</w:t>
      </w:r>
      <w:r>
        <w:rPr>
          <w:color w:val="000000"/>
        </w:rPr>
        <w:t>трукцій</w:t>
      </w:r>
      <w:proofErr w:type="spellEnd"/>
      <w:r>
        <w:rPr>
          <w:color w:val="000000"/>
        </w:rPr>
        <w:t xml:space="preserve"> та </w:t>
      </w:r>
      <w:proofErr w:type="spellStart"/>
      <w:r>
        <w:rPr>
          <w:color w:val="000000"/>
        </w:rPr>
        <w:t>робіт</w:t>
      </w:r>
      <w:proofErr w:type="spellEnd"/>
      <w:r w:rsidRPr="00B263F1">
        <w:rPr>
          <w:color w:val="000000"/>
        </w:rPr>
        <w:t xml:space="preserve">. </w:t>
      </w:r>
      <w:proofErr w:type="spellStart"/>
      <w:r w:rsidRPr="00B263F1">
        <w:rPr>
          <w:color w:val="000000"/>
        </w:rPr>
        <w:t>Технічні</w:t>
      </w:r>
      <w:proofErr w:type="spellEnd"/>
      <w:r w:rsidRPr="00B263F1">
        <w:rPr>
          <w:color w:val="000000"/>
        </w:rPr>
        <w:t xml:space="preserve"> </w:t>
      </w:r>
      <w:proofErr w:type="spellStart"/>
      <w:r w:rsidRPr="00B263F1">
        <w:rPr>
          <w:color w:val="000000"/>
        </w:rPr>
        <w:t>умови</w:t>
      </w:r>
      <w:proofErr w:type="spellEnd"/>
      <w:r>
        <w:rPr>
          <w:color w:val="000000"/>
          <w:lang w:val="uk-UA"/>
        </w:rPr>
        <w:t xml:space="preserve"> </w:t>
      </w:r>
      <w:proofErr w:type="gramStart"/>
      <w:r>
        <w:rPr>
          <w:color w:val="000000"/>
          <w:lang w:val="uk-UA"/>
        </w:rPr>
        <w:t xml:space="preserve">або  </w:t>
      </w:r>
      <w:r w:rsidRPr="00A52F2A">
        <w:rPr>
          <w:color w:val="000000"/>
          <w:lang w:val="uk-UA"/>
        </w:rPr>
        <w:t>ДСТУ</w:t>
      </w:r>
      <w:proofErr w:type="gramEnd"/>
      <w:r w:rsidRPr="00A52F2A">
        <w:rPr>
          <w:color w:val="000000"/>
          <w:lang w:val="uk-UA"/>
        </w:rPr>
        <w:t xml:space="preserve"> Б В.2.7-7</w:t>
      </w:r>
      <w:r>
        <w:rPr>
          <w:color w:val="000000"/>
          <w:lang w:val="uk-UA"/>
        </w:rPr>
        <w:t>4</w:t>
      </w:r>
      <w:r w:rsidRPr="00A52F2A">
        <w:rPr>
          <w:color w:val="000000"/>
          <w:lang w:val="uk-UA"/>
        </w:rPr>
        <w:t>-</w:t>
      </w:r>
      <w:proofErr w:type="gramStart"/>
      <w:r w:rsidRPr="00A52F2A">
        <w:rPr>
          <w:color w:val="000000"/>
          <w:lang w:val="uk-UA"/>
        </w:rPr>
        <w:t>98</w:t>
      </w:r>
      <w:r>
        <w:rPr>
          <w:color w:val="000000"/>
          <w:lang w:val="uk-UA"/>
        </w:rPr>
        <w:t xml:space="preserve"> </w:t>
      </w:r>
      <w:r w:rsidRPr="00A52F2A">
        <w:rPr>
          <w:color w:val="000000"/>
          <w:lang w:val="uk-UA"/>
        </w:rPr>
        <w:t xml:space="preserve"> Будівельні</w:t>
      </w:r>
      <w:proofErr w:type="gramEnd"/>
      <w:r w:rsidRPr="00A52F2A">
        <w:rPr>
          <w:color w:val="000000"/>
          <w:lang w:val="uk-UA"/>
        </w:rPr>
        <w:t xml:space="preserve"> матеріали.</w:t>
      </w:r>
      <w:r>
        <w:rPr>
          <w:color w:val="000000"/>
          <w:lang w:val="uk-UA"/>
        </w:rPr>
        <w:t xml:space="preserve"> Крупні заповнювачі природні, із відходів промисловості, штучні для будівельних матеріалів, виробів, конструкцій та робіт. Класифікація.</w:t>
      </w:r>
      <w:r w:rsidR="00882F23" w:rsidRPr="00C854EE">
        <w:rPr>
          <w:rFonts w:eastAsia="Lucida Sans Unicode"/>
          <w:shd w:val="clear" w:color="auto" w:fill="FFFFFF"/>
          <w:lang w:val="uk-UA" w:eastAsia="en-US" w:bidi="en-US"/>
        </w:rPr>
        <w:t xml:space="preserve">        </w:t>
      </w:r>
    </w:p>
    <w:sectPr w:rsidR="00882F23" w:rsidRPr="00C854EE" w:rsidSect="00C41E49">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56ED" w14:textId="77777777" w:rsidR="00B46C3E" w:rsidRDefault="00B46C3E" w:rsidP="00E320FE">
      <w:r>
        <w:separator/>
      </w:r>
    </w:p>
  </w:endnote>
  <w:endnote w:type="continuationSeparator" w:id="0">
    <w:p w14:paraId="723C973A" w14:textId="77777777" w:rsidR="00B46C3E" w:rsidRDefault="00B46C3E" w:rsidP="00E3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
    <w:altName w:val="Cambria"/>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Journal">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733C" w14:textId="77777777" w:rsidR="00B46C3E" w:rsidRDefault="00B46C3E" w:rsidP="00E320FE">
      <w:r>
        <w:separator/>
      </w:r>
    </w:p>
  </w:footnote>
  <w:footnote w:type="continuationSeparator" w:id="0">
    <w:p w14:paraId="167D5E6C" w14:textId="77777777" w:rsidR="00B46C3E" w:rsidRDefault="00B46C3E" w:rsidP="00E3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14DB"/>
    <w:multiLevelType w:val="hybridMultilevel"/>
    <w:tmpl w:val="E80CCA6C"/>
    <w:lvl w:ilvl="0" w:tplc="80A0E76E">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24A05025"/>
    <w:multiLevelType w:val="hybridMultilevel"/>
    <w:tmpl w:val="619C2788"/>
    <w:lvl w:ilvl="0" w:tplc="1EA63D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ED1817"/>
    <w:multiLevelType w:val="hybridMultilevel"/>
    <w:tmpl w:val="6D70E3FA"/>
    <w:lvl w:ilvl="0" w:tplc="B3D8DC4E">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7F7B88"/>
    <w:multiLevelType w:val="hybridMultilevel"/>
    <w:tmpl w:val="3FB6AF26"/>
    <w:lvl w:ilvl="0" w:tplc="5A8033CA">
      <w:start w:val="14"/>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4" w15:restartNumberingAfterBreak="0">
    <w:nsid w:val="64364A52"/>
    <w:multiLevelType w:val="multilevel"/>
    <w:tmpl w:val="F1DAFBF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6FF2692A"/>
    <w:multiLevelType w:val="multilevel"/>
    <w:tmpl w:val="37E494C0"/>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851139391">
    <w:abstractNumId w:val="0"/>
  </w:num>
  <w:num w:numId="2" w16cid:durableId="237516153">
    <w:abstractNumId w:val="4"/>
  </w:num>
  <w:num w:numId="3" w16cid:durableId="1069225813">
    <w:abstractNumId w:val="3"/>
  </w:num>
  <w:num w:numId="4" w16cid:durableId="1799491644">
    <w:abstractNumId w:val="1"/>
  </w:num>
  <w:num w:numId="5" w16cid:durableId="593166702">
    <w:abstractNumId w:val="5"/>
  </w:num>
  <w:num w:numId="6" w16cid:durableId="711852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96"/>
    <w:rsid w:val="000050B2"/>
    <w:rsid w:val="00015C03"/>
    <w:rsid w:val="00016D0E"/>
    <w:rsid w:val="00017768"/>
    <w:rsid w:val="000202D9"/>
    <w:rsid w:val="000228B3"/>
    <w:rsid w:val="00023ADF"/>
    <w:rsid w:val="0003078B"/>
    <w:rsid w:val="00046721"/>
    <w:rsid w:val="0005250F"/>
    <w:rsid w:val="000606B7"/>
    <w:rsid w:val="00106896"/>
    <w:rsid w:val="00122174"/>
    <w:rsid w:val="0012631F"/>
    <w:rsid w:val="00131E25"/>
    <w:rsid w:val="0013620E"/>
    <w:rsid w:val="001407FD"/>
    <w:rsid w:val="001429D3"/>
    <w:rsid w:val="0014439D"/>
    <w:rsid w:val="001660C6"/>
    <w:rsid w:val="00166726"/>
    <w:rsid w:val="001735FC"/>
    <w:rsid w:val="00176804"/>
    <w:rsid w:val="001827CE"/>
    <w:rsid w:val="001877A6"/>
    <w:rsid w:val="00193BA5"/>
    <w:rsid w:val="00195593"/>
    <w:rsid w:val="001A0968"/>
    <w:rsid w:val="001A4D87"/>
    <w:rsid w:val="001B13F9"/>
    <w:rsid w:val="001B708B"/>
    <w:rsid w:val="001D71C0"/>
    <w:rsid w:val="001E3C56"/>
    <w:rsid w:val="001F00E5"/>
    <w:rsid w:val="002123EF"/>
    <w:rsid w:val="00217850"/>
    <w:rsid w:val="00221F8D"/>
    <w:rsid w:val="00222EFE"/>
    <w:rsid w:val="00226444"/>
    <w:rsid w:val="00226B20"/>
    <w:rsid w:val="00235461"/>
    <w:rsid w:val="00237728"/>
    <w:rsid w:val="0024308D"/>
    <w:rsid w:val="00245DC5"/>
    <w:rsid w:val="002533AC"/>
    <w:rsid w:val="00264BB7"/>
    <w:rsid w:val="002663D6"/>
    <w:rsid w:val="002701FE"/>
    <w:rsid w:val="002727B6"/>
    <w:rsid w:val="00272E28"/>
    <w:rsid w:val="002739A1"/>
    <w:rsid w:val="0028345C"/>
    <w:rsid w:val="00284C22"/>
    <w:rsid w:val="002B0467"/>
    <w:rsid w:val="002C3E16"/>
    <w:rsid w:val="002C5D73"/>
    <w:rsid w:val="002F3010"/>
    <w:rsid w:val="002F304E"/>
    <w:rsid w:val="002F4696"/>
    <w:rsid w:val="002F60BA"/>
    <w:rsid w:val="002F6C67"/>
    <w:rsid w:val="003120F5"/>
    <w:rsid w:val="00314827"/>
    <w:rsid w:val="003311AF"/>
    <w:rsid w:val="00332974"/>
    <w:rsid w:val="00336344"/>
    <w:rsid w:val="00352591"/>
    <w:rsid w:val="003526FE"/>
    <w:rsid w:val="00356910"/>
    <w:rsid w:val="00356A86"/>
    <w:rsid w:val="00363429"/>
    <w:rsid w:val="00376EB0"/>
    <w:rsid w:val="00380E2F"/>
    <w:rsid w:val="0039581D"/>
    <w:rsid w:val="00395956"/>
    <w:rsid w:val="003A7232"/>
    <w:rsid w:val="003C243E"/>
    <w:rsid w:val="003D1ECB"/>
    <w:rsid w:val="003E1A24"/>
    <w:rsid w:val="00404CB0"/>
    <w:rsid w:val="0040749E"/>
    <w:rsid w:val="0041460E"/>
    <w:rsid w:val="00416624"/>
    <w:rsid w:val="004201CB"/>
    <w:rsid w:val="00441302"/>
    <w:rsid w:val="004473DF"/>
    <w:rsid w:val="0045343A"/>
    <w:rsid w:val="00476A92"/>
    <w:rsid w:val="00487D08"/>
    <w:rsid w:val="004913CC"/>
    <w:rsid w:val="004B06F8"/>
    <w:rsid w:val="004B4295"/>
    <w:rsid w:val="004B4468"/>
    <w:rsid w:val="004B5E9B"/>
    <w:rsid w:val="004C21C5"/>
    <w:rsid w:val="004C2517"/>
    <w:rsid w:val="004C6D6B"/>
    <w:rsid w:val="004F08C5"/>
    <w:rsid w:val="004F16AA"/>
    <w:rsid w:val="00506177"/>
    <w:rsid w:val="00526A3E"/>
    <w:rsid w:val="0055798F"/>
    <w:rsid w:val="00564D5A"/>
    <w:rsid w:val="0056676E"/>
    <w:rsid w:val="00595A12"/>
    <w:rsid w:val="005A7312"/>
    <w:rsid w:val="005B7FC2"/>
    <w:rsid w:val="005C03C4"/>
    <w:rsid w:val="005D261E"/>
    <w:rsid w:val="005D304B"/>
    <w:rsid w:val="005E183E"/>
    <w:rsid w:val="005F5E60"/>
    <w:rsid w:val="005F6827"/>
    <w:rsid w:val="005F79A1"/>
    <w:rsid w:val="00601E98"/>
    <w:rsid w:val="00604D59"/>
    <w:rsid w:val="00606A1E"/>
    <w:rsid w:val="00613196"/>
    <w:rsid w:val="00633B82"/>
    <w:rsid w:val="00672F84"/>
    <w:rsid w:val="006771B4"/>
    <w:rsid w:val="00685810"/>
    <w:rsid w:val="0069128D"/>
    <w:rsid w:val="0069167D"/>
    <w:rsid w:val="00693DEC"/>
    <w:rsid w:val="006A2A6B"/>
    <w:rsid w:val="006A4470"/>
    <w:rsid w:val="006A5396"/>
    <w:rsid w:val="006D7E38"/>
    <w:rsid w:val="006E4D3F"/>
    <w:rsid w:val="007004F6"/>
    <w:rsid w:val="007147AB"/>
    <w:rsid w:val="00721A9D"/>
    <w:rsid w:val="00723BDB"/>
    <w:rsid w:val="007265BE"/>
    <w:rsid w:val="00756D5B"/>
    <w:rsid w:val="00760DE6"/>
    <w:rsid w:val="00786C7C"/>
    <w:rsid w:val="0079602C"/>
    <w:rsid w:val="00796998"/>
    <w:rsid w:val="007A1224"/>
    <w:rsid w:val="007B01B6"/>
    <w:rsid w:val="007C3B88"/>
    <w:rsid w:val="007C4A01"/>
    <w:rsid w:val="007D0E6E"/>
    <w:rsid w:val="007D2639"/>
    <w:rsid w:val="007D42BB"/>
    <w:rsid w:val="007E27C2"/>
    <w:rsid w:val="007E6C2A"/>
    <w:rsid w:val="007F2875"/>
    <w:rsid w:val="007F300D"/>
    <w:rsid w:val="007F3935"/>
    <w:rsid w:val="008111F2"/>
    <w:rsid w:val="008152AB"/>
    <w:rsid w:val="008178D3"/>
    <w:rsid w:val="00822D66"/>
    <w:rsid w:val="00832E76"/>
    <w:rsid w:val="0083372E"/>
    <w:rsid w:val="00846A03"/>
    <w:rsid w:val="008532E2"/>
    <w:rsid w:val="00860F67"/>
    <w:rsid w:val="008628CE"/>
    <w:rsid w:val="00882F23"/>
    <w:rsid w:val="00884568"/>
    <w:rsid w:val="008854AD"/>
    <w:rsid w:val="008A057F"/>
    <w:rsid w:val="008A5030"/>
    <w:rsid w:val="008C28E3"/>
    <w:rsid w:val="008E1885"/>
    <w:rsid w:val="008F6E00"/>
    <w:rsid w:val="0090343B"/>
    <w:rsid w:val="00905CE1"/>
    <w:rsid w:val="009174B2"/>
    <w:rsid w:val="00920F66"/>
    <w:rsid w:val="00922E7B"/>
    <w:rsid w:val="00923C6B"/>
    <w:rsid w:val="00924FF8"/>
    <w:rsid w:val="009350C8"/>
    <w:rsid w:val="00937F6D"/>
    <w:rsid w:val="00941723"/>
    <w:rsid w:val="00947244"/>
    <w:rsid w:val="009477E6"/>
    <w:rsid w:val="00951863"/>
    <w:rsid w:val="00954D07"/>
    <w:rsid w:val="00964EC0"/>
    <w:rsid w:val="00967AC6"/>
    <w:rsid w:val="00967DDA"/>
    <w:rsid w:val="0097220C"/>
    <w:rsid w:val="0097256F"/>
    <w:rsid w:val="009764C0"/>
    <w:rsid w:val="00986CA1"/>
    <w:rsid w:val="00986D0C"/>
    <w:rsid w:val="00994848"/>
    <w:rsid w:val="009A43D4"/>
    <w:rsid w:val="009E1939"/>
    <w:rsid w:val="009E239A"/>
    <w:rsid w:val="009E3C75"/>
    <w:rsid w:val="009E7E2E"/>
    <w:rsid w:val="009F32C1"/>
    <w:rsid w:val="00A24F7D"/>
    <w:rsid w:val="00A2773A"/>
    <w:rsid w:val="00A27C43"/>
    <w:rsid w:val="00A32E81"/>
    <w:rsid w:val="00A3322C"/>
    <w:rsid w:val="00A36DB2"/>
    <w:rsid w:val="00A40726"/>
    <w:rsid w:val="00A44233"/>
    <w:rsid w:val="00A62AD6"/>
    <w:rsid w:val="00A728CE"/>
    <w:rsid w:val="00A72D97"/>
    <w:rsid w:val="00AA3DA7"/>
    <w:rsid w:val="00AB54B9"/>
    <w:rsid w:val="00AB749D"/>
    <w:rsid w:val="00AD131D"/>
    <w:rsid w:val="00AD57FD"/>
    <w:rsid w:val="00AE3C76"/>
    <w:rsid w:val="00AF197E"/>
    <w:rsid w:val="00B07996"/>
    <w:rsid w:val="00B123B9"/>
    <w:rsid w:val="00B37491"/>
    <w:rsid w:val="00B37E5B"/>
    <w:rsid w:val="00B46C3E"/>
    <w:rsid w:val="00B50DBA"/>
    <w:rsid w:val="00B562CD"/>
    <w:rsid w:val="00B6339E"/>
    <w:rsid w:val="00B70288"/>
    <w:rsid w:val="00B70EB1"/>
    <w:rsid w:val="00B72F16"/>
    <w:rsid w:val="00B763AE"/>
    <w:rsid w:val="00B840FD"/>
    <w:rsid w:val="00BA1D6F"/>
    <w:rsid w:val="00BA3A9D"/>
    <w:rsid w:val="00BA4B07"/>
    <w:rsid w:val="00BB1B57"/>
    <w:rsid w:val="00BC04E1"/>
    <w:rsid w:val="00BC36B6"/>
    <w:rsid w:val="00BD0A3D"/>
    <w:rsid w:val="00BD7539"/>
    <w:rsid w:val="00BE4670"/>
    <w:rsid w:val="00BE5D29"/>
    <w:rsid w:val="00BE7915"/>
    <w:rsid w:val="00BF4D1E"/>
    <w:rsid w:val="00C0414A"/>
    <w:rsid w:val="00C136BB"/>
    <w:rsid w:val="00C41E49"/>
    <w:rsid w:val="00C42B0C"/>
    <w:rsid w:val="00C46351"/>
    <w:rsid w:val="00C57ED4"/>
    <w:rsid w:val="00C71B65"/>
    <w:rsid w:val="00C83531"/>
    <w:rsid w:val="00C84C23"/>
    <w:rsid w:val="00C854EE"/>
    <w:rsid w:val="00C952D7"/>
    <w:rsid w:val="00CA0E21"/>
    <w:rsid w:val="00CB360B"/>
    <w:rsid w:val="00CC4D0A"/>
    <w:rsid w:val="00CC6FBC"/>
    <w:rsid w:val="00CC70AD"/>
    <w:rsid w:val="00CD3320"/>
    <w:rsid w:val="00CD76FE"/>
    <w:rsid w:val="00CE22B4"/>
    <w:rsid w:val="00CF05B0"/>
    <w:rsid w:val="00D25134"/>
    <w:rsid w:val="00D347D5"/>
    <w:rsid w:val="00D51FE8"/>
    <w:rsid w:val="00D54ED6"/>
    <w:rsid w:val="00D76610"/>
    <w:rsid w:val="00D9788E"/>
    <w:rsid w:val="00DA176B"/>
    <w:rsid w:val="00DC171E"/>
    <w:rsid w:val="00DC3D74"/>
    <w:rsid w:val="00DC6B47"/>
    <w:rsid w:val="00DD17FE"/>
    <w:rsid w:val="00DD3FD9"/>
    <w:rsid w:val="00DD6CB7"/>
    <w:rsid w:val="00DE43DB"/>
    <w:rsid w:val="00DE611C"/>
    <w:rsid w:val="00DF27C7"/>
    <w:rsid w:val="00DF4AB8"/>
    <w:rsid w:val="00E02795"/>
    <w:rsid w:val="00E320FE"/>
    <w:rsid w:val="00E35DCB"/>
    <w:rsid w:val="00E36B29"/>
    <w:rsid w:val="00E43E7C"/>
    <w:rsid w:val="00E77C0D"/>
    <w:rsid w:val="00E8122E"/>
    <w:rsid w:val="00E9679F"/>
    <w:rsid w:val="00EC070A"/>
    <w:rsid w:val="00EC422B"/>
    <w:rsid w:val="00ED2266"/>
    <w:rsid w:val="00EF5E64"/>
    <w:rsid w:val="00F000D2"/>
    <w:rsid w:val="00F15880"/>
    <w:rsid w:val="00F17011"/>
    <w:rsid w:val="00F45BF0"/>
    <w:rsid w:val="00F54466"/>
    <w:rsid w:val="00F677F1"/>
    <w:rsid w:val="00F7272D"/>
    <w:rsid w:val="00F776DE"/>
    <w:rsid w:val="00F82512"/>
    <w:rsid w:val="00F826EA"/>
    <w:rsid w:val="00FA2E17"/>
    <w:rsid w:val="00FA4A69"/>
    <w:rsid w:val="00FB0C49"/>
    <w:rsid w:val="00FB5A5D"/>
    <w:rsid w:val="00FB5B75"/>
    <w:rsid w:val="00FB66BF"/>
    <w:rsid w:val="00FC6877"/>
    <w:rsid w:val="00FE22A9"/>
    <w:rsid w:val="00FE647D"/>
    <w:rsid w:val="00FF66A6"/>
    <w:rsid w:val="00FF6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FA64"/>
  <w15:docId w15:val="{56FDD1E2-F38F-4C59-8A18-A03602F3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96"/>
    <w:rPr>
      <w:sz w:val="24"/>
      <w:szCs w:val="24"/>
    </w:rPr>
  </w:style>
  <w:style w:type="paragraph" w:styleId="1">
    <w:name w:val="heading 1"/>
    <w:basedOn w:val="a"/>
    <w:next w:val="a"/>
    <w:link w:val="10"/>
    <w:uiPriority w:val="9"/>
    <w:qFormat/>
    <w:rsid w:val="009E3C75"/>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C75"/>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9E3C7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 Знак"/>
    <w:basedOn w:val="a0"/>
    <w:link w:val="a3"/>
    <w:uiPriority w:val="10"/>
    <w:rsid w:val="009E3C75"/>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9E3C75"/>
    <w:pPr>
      <w:spacing w:after="60"/>
      <w:jc w:val="center"/>
      <w:outlineLvl w:val="1"/>
    </w:pPr>
    <w:rPr>
      <w:rFonts w:asciiTheme="majorHAnsi" w:eastAsiaTheme="majorEastAsia" w:hAnsiTheme="majorHAnsi" w:cstheme="majorBidi"/>
    </w:rPr>
  </w:style>
  <w:style w:type="character" w:customStyle="1" w:styleId="a6">
    <w:name w:val="Підзаголовок Знак"/>
    <w:basedOn w:val="a0"/>
    <w:link w:val="a5"/>
    <w:uiPriority w:val="11"/>
    <w:rsid w:val="009E3C75"/>
    <w:rPr>
      <w:rFonts w:asciiTheme="majorHAnsi" w:eastAsiaTheme="majorEastAsia" w:hAnsiTheme="majorHAnsi" w:cstheme="majorBidi"/>
      <w:sz w:val="24"/>
      <w:szCs w:val="24"/>
    </w:rPr>
  </w:style>
  <w:style w:type="character" w:styleId="a7">
    <w:name w:val="Emphasis"/>
    <w:basedOn w:val="a0"/>
    <w:uiPriority w:val="20"/>
    <w:qFormat/>
    <w:rsid w:val="009E3C75"/>
    <w:rPr>
      <w:i/>
      <w:iCs/>
    </w:rPr>
  </w:style>
  <w:style w:type="paragraph" w:styleId="a8">
    <w:name w:val="No Spacing"/>
    <w:link w:val="a9"/>
    <w:uiPriority w:val="1"/>
    <w:qFormat/>
    <w:rsid w:val="009E3C75"/>
    <w:rPr>
      <w:sz w:val="24"/>
      <w:szCs w:val="24"/>
    </w:rPr>
  </w:style>
  <w:style w:type="character" w:styleId="aa">
    <w:name w:val="Subtle Emphasis"/>
    <w:basedOn w:val="a0"/>
    <w:uiPriority w:val="19"/>
    <w:qFormat/>
    <w:rsid w:val="009E3C75"/>
    <w:rPr>
      <w:i/>
      <w:iCs/>
      <w:color w:val="808080" w:themeColor="text1" w:themeTint="7F"/>
    </w:rPr>
  </w:style>
  <w:style w:type="character" w:styleId="ab">
    <w:name w:val="Intense Emphasis"/>
    <w:basedOn w:val="a0"/>
    <w:uiPriority w:val="21"/>
    <w:qFormat/>
    <w:rsid w:val="009E3C75"/>
    <w:rPr>
      <w:b/>
      <w:bCs/>
      <w:i/>
      <w:iCs/>
      <w:color w:val="4F81BD" w:themeColor="accent1"/>
    </w:rPr>
  </w:style>
  <w:style w:type="character" w:styleId="ac">
    <w:name w:val="Hyperlink"/>
    <w:basedOn w:val="a0"/>
    <w:uiPriority w:val="99"/>
    <w:unhideWhenUsed/>
    <w:rsid w:val="00613196"/>
    <w:rPr>
      <w:color w:val="0000FF"/>
      <w:u w:val="single"/>
    </w:rPr>
  </w:style>
  <w:style w:type="table" w:styleId="ad">
    <w:name w:val="Table Grid"/>
    <w:basedOn w:val="a1"/>
    <w:rsid w:val="00613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unhideWhenUsed/>
    <w:rsid w:val="00E320FE"/>
    <w:pPr>
      <w:tabs>
        <w:tab w:val="center" w:pos="4677"/>
        <w:tab w:val="right" w:pos="9355"/>
      </w:tabs>
    </w:pPr>
  </w:style>
  <w:style w:type="character" w:customStyle="1" w:styleId="af">
    <w:name w:val="Верхній колонтитул Знак"/>
    <w:basedOn w:val="a0"/>
    <w:link w:val="ae"/>
    <w:uiPriority w:val="99"/>
    <w:rsid w:val="00E320FE"/>
    <w:rPr>
      <w:sz w:val="24"/>
      <w:szCs w:val="24"/>
    </w:rPr>
  </w:style>
  <w:style w:type="paragraph" w:styleId="af0">
    <w:name w:val="footer"/>
    <w:basedOn w:val="a"/>
    <w:link w:val="af1"/>
    <w:uiPriority w:val="99"/>
    <w:semiHidden/>
    <w:unhideWhenUsed/>
    <w:rsid w:val="00E320FE"/>
    <w:pPr>
      <w:tabs>
        <w:tab w:val="center" w:pos="4677"/>
        <w:tab w:val="right" w:pos="9355"/>
      </w:tabs>
    </w:pPr>
  </w:style>
  <w:style w:type="character" w:customStyle="1" w:styleId="af1">
    <w:name w:val="Нижній колонтитул Знак"/>
    <w:basedOn w:val="a0"/>
    <w:link w:val="af0"/>
    <w:uiPriority w:val="99"/>
    <w:semiHidden/>
    <w:rsid w:val="00E320FE"/>
    <w:rPr>
      <w:sz w:val="24"/>
      <w:szCs w:val="24"/>
    </w:rPr>
  </w:style>
  <w:style w:type="paragraph" w:customStyle="1" w:styleId="rvps6">
    <w:name w:val="rvps6"/>
    <w:basedOn w:val="a"/>
    <w:rsid w:val="00BB1B57"/>
    <w:pPr>
      <w:spacing w:before="100" w:beforeAutospacing="1" w:after="100" w:afterAutospacing="1"/>
    </w:pPr>
  </w:style>
  <w:style w:type="paragraph" w:styleId="a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2"/>
    <w:basedOn w:val="a"/>
    <w:link w:val="af3"/>
    <w:uiPriority w:val="99"/>
    <w:qFormat/>
    <w:rsid w:val="00BB1B57"/>
    <w:pPr>
      <w:spacing w:before="100" w:beforeAutospacing="1" w:after="100" w:afterAutospacing="1"/>
    </w:pPr>
    <w:rPr>
      <w:rFonts w:ascii="Calibri" w:hAnsi="Calibri"/>
      <w:lang w:val="uk-UA" w:eastAsia="uk-UA"/>
    </w:rPr>
  </w:style>
  <w:style w:type="character" w:customStyle="1" w:styleId="a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2"/>
    <w:uiPriority w:val="99"/>
    <w:locked/>
    <w:rsid w:val="00BB1B57"/>
    <w:rPr>
      <w:rFonts w:ascii="Calibri" w:hAnsi="Calibri"/>
      <w:sz w:val="24"/>
      <w:szCs w:val="24"/>
      <w:lang w:val="uk-UA" w:eastAsia="uk-UA"/>
    </w:rPr>
  </w:style>
  <w:style w:type="character" w:customStyle="1" w:styleId="green">
    <w:name w:val="green"/>
    <w:basedOn w:val="a0"/>
    <w:rsid w:val="009E7E2E"/>
  </w:style>
  <w:style w:type="paragraph" w:customStyle="1" w:styleId="rvps2">
    <w:name w:val="rvps2"/>
    <w:basedOn w:val="a"/>
    <w:rsid w:val="00195593"/>
    <w:pPr>
      <w:spacing w:before="100" w:beforeAutospacing="1" w:after="100" w:afterAutospacing="1"/>
    </w:pPr>
    <w:rPr>
      <w:rFonts w:ascii="Calibri" w:hAnsi="Calibri"/>
    </w:rPr>
  </w:style>
  <w:style w:type="character" w:customStyle="1" w:styleId="rvts23">
    <w:name w:val="rvts23"/>
    <w:basedOn w:val="a0"/>
    <w:rsid w:val="00BC36B6"/>
  </w:style>
  <w:style w:type="paragraph" w:customStyle="1" w:styleId="11">
    <w:name w:val="Абзац списку1"/>
    <w:basedOn w:val="a"/>
    <w:uiPriority w:val="99"/>
    <w:qFormat/>
    <w:rsid w:val="00DC6B47"/>
    <w:pPr>
      <w:spacing w:after="200"/>
      <w:ind w:left="720"/>
      <w:contextualSpacing/>
    </w:pPr>
    <w:rPr>
      <w:sz w:val="22"/>
      <w:szCs w:val="22"/>
      <w:lang w:val="uk-UA" w:eastAsia="en-US"/>
    </w:rPr>
  </w:style>
  <w:style w:type="paragraph" w:styleId="af4">
    <w:name w:val="List Paragraph"/>
    <w:basedOn w:val="a"/>
    <w:link w:val="af5"/>
    <w:uiPriority w:val="34"/>
    <w:qFormat/>
    <w:rsid w:val="00DC6B47"/>
    <w:pPr>
      <w:spacing w:after="200" w:line="276" w:lineRule="auto"/>
      <w:ind w:left="720"/>
      <w:contextualSpacing/>
    </w:pPr>
    <w:rPr>
      <w:rFonts w:ascii="Calibri" w:eastAsia="Calibri" w:hAnsi="Calibri"/>
      <w:sz w:val="22"/>
      <w:szCs w:val="22"/>
      <w:lang w:val="uk-UA" w:eastAsia="en-US"/>
    </w:rPr>
  </w:style>
  <w:style w:type="character" w:customStyle="1" w:styleId="af5">
    <w:name w:val="Абзац списку Знак"/>
    <w:link w:val="af4"/>
    <w:uiPriority w:val="34"/>
    <w:locked/>
    <w:rsid w:val="00DC6B47"/>
    <w:rPr>
      <w:rFonts w:ascii="Calibri" w:eastAsia="Calibri" w:hAnsi="Calibri"/>
      <w:sz w:val="22"/>
      <w:szCs w:val="22"/>
      <w:lang w:val="uk-UA" w:eastAsia="en-US"/>
    </w:rPr>
  </w:style>
  <w:style w:type="character" w:customStyle="1" w:styleId="js-apiid">
    <w:name w:val="js-apiid"/>
    <w:basedOn w:val="a0"/>
    <w:rsid w:val="00601E98"/>
  </w:style>
  <w:style w:type="paragraph" w:customStyle="1" w:styleId="Standard">
    <w:name w:val="Standard"/>
    <w:rsid w:val="00017768"/>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docdata">
    <w:name w:val="docdata"/>
    <w:aliases w:val="docy,v5,9353,baiaagaaboqcaaadfyaaaawniaaaaaaaaaaaaaaaaaaaaaaaaaaaaaaaaaaaaaaaaaaaaaaaaaaaaaaaaaaaaaaaaaaaaaaaaaaaaaaaaaaaaaaaaaaaaaaaaaaaaaaaaaaaaaaaaaaaaaaaaaaaaaaaaaaaaaaaaaaaaaaaaaaaaaaaaaaaaaaaaaaaaaaaaaaaaaaaaaaaaaaaaaaaaaaaaaaaaaaaaaaaaaaa"/>
    <w:basedOn w:val="a"/>
    <w:rsid w:val="00F15880"/>
    <w:pPr>
      <w:spacing w:before="100" w:beforeAutospacing="1" w:after="100" w:afterAutospacing="1"/>
    </w:pPr>
  </w:style>
  <w:style w:type="character" w:customStyle="1" w:styleId="price-description">
    <w:name w:val="price-description"/>
    <w:basedOn w:val="a0"/>
    <w:rsid w:val="0097256F"/>
  </w:style>
  <w:style w:type="character" w:styleId="af6">
    <w:name w:val="Strong"/>
    <w:basedOn w:val="a0"/>
    <w:uiPriority w:val="22"/>
    <w:qFormat/>
    <w:rsid w:val="0097256F"/>
    <w:rPr>
      <w:b/>
      <w:bCs/>
    </w:rPr>
  </w:style>
  <w:style w:type="character" w:customStyle="1" w:styleId="small">
    <w:name w:val="small"/>
    <w:basedOn w:val="a0"/>
    <w:rsid w:val="0097256F"/>
  </w:style>
  <w:style w:type="character" w:customStyle="1" w:styleId="apple-converted-space">
    <w:name w:val="apple-converted-space"/>
    <w:rsid w:val="008628CE"/>
  </w:style>
  <w:style w:type="character" w:customStyle="1" w:styleId="apple-style-span">
    <w:name w:val="apple-style-span"/>
    <w:rsid w:val="008628CE"/>
  </w:style>
  <w:style w:type="character" w:customStyle="1" w:styleId="hps">
    <w:name w:val="hps"/>
    <w:rsid w:val="008628CE"/>
  </w:style>
  <w:style w:type="paragraph" w:customStyle="1" w:styleId="Default">
    <w:name w:val="Default"/>
    <w:rsid w:val="007E6C2A"/>
    <w:pPr>
      <w:widowControl w:val="0"/>
      <w:autoSpaceDE w:val="0"/>
      <w:autoSpaceDN w:val="0"/>
      <w:adjustRightInd w:val="0"/>
    </w:pPr>
    <w:rPr>
      <w:color w:val="000000"/>
      <w:sz w:val="24"/>
      <w:szCs w:val="24"/>
    </w:rPr>
  </w:style>
  <w:style w:type="paragraph" w:styleId="af7">
    <w:name w:val="annotation text"/>
    <w:basedOn w:val="a"/>
    <w:link w:val="af8"/>
    <w:uiPriority w:val="99"/>
    <w:unhideWhenUsed/>
    <w:rsid w:val="00023ADF"/>
    <w:pPr>
      <w:spacing w:after="160"/>
    </w:pPr>
    <w:rPr>
      <w:rFonts w:asciiTheme="minorHAnsi" w:eastAsiaTheme="minorHAnsi" w:hAnsiTheme="minorHAnsi" w:cstheme="minorBidi"/>
      <w:sz w:val="20"/>
      <w:szCs w:val="20"/>
      <w:lang w:eastAsia="en-US"/>
    </w:rPr>
  </w:style>
  <w:style w:type="character" w:customStyle="1" w:styleId="af8">
    <w:name w:val="Текст примітки Знак"/>
    <w:basedOn w:val="a0"/>
    <w:link w:val="af7"/>
    <w:uiPriority w:val="99"/>
    <w:rsid w:val="00023ADF"/>
    <w:rPr>
      <w:rFonts w:asciiTheme="minorHAnsi" w:eastAsiaTheme="minorHAnsi" w:hAnsiTheme="minorHAnsi" w:cstheme="minorBidi"/>
      <w:lang w:eastAsia="en-US"/>
    </w:rPr>
  </w:style>
  <w:style w:type="paragraph" w:styleId="af9">
    <w:name w:val="Body Text"/>
    <w:basedOn w:val="a"/>
    <w:link w:val="afa"/>
    <w:rsid w:val="006A5396"/>
    <w:pPr>
      <w:keepLines/>
      <w:spacing w:after="120"/>
      <w:jc w:val="both"/>
    </w:pPr>
    <w:rPr>
      <w:rFonts w:ascii="Journal" w:hAnsi="Journal"/>
      <w:sz w:val="28"/>
    </w:rPr>
  </w:style>
  <w:style w:type="character" w:customStyle="1" w:styleId="afa">
    <w:name w:val="Основний текст Знак"/>
    <w:basedOn w:val="a0"/>
    <w:link w:val="af9"/>
    <w:rsid w:val="006A5396"/>
    <w:rPr>
      <w:rFonts w:ascii="Journal" w:hAnsi="Journal"/>
      <w:sz w:val="28"/>
      <w:szCs w:val="24"/>
    </w:rPr>
  </w:style>
  <w:style w:type="character" w:customStyle="1" w:styleId="a9">
    <w:name w:val="Без інтервалів Знак"/>
    <w:link w:val="a8"/>
    <w:uiPriority w:val="1"/>
    <w:rsid w:val="002C5D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23530">
      <w:bodyDiv w:val="1"/>
      <w:marLeft w:val="0"/>
      <w:marRight w:val="0"/>
      <w:marTop w:val="0"/>
      <w:marBottom w:val="0"/>
      <w:divBdr>
        <w:top w:val="none" w:sz="0" w:space="0" w:color="auto"/>
        <w:left w:val="none" w:sz="0" w:space="0" w:color="auto"/>
        <w:bottom w:val="none" w:sz="0" w:space="0" w:color="auto"/>
        <w:right w:val="none" w:sz="0" w:space="0" w:color="auto"/>
      </w:divBdr>
    </w:div>
    <w:div w:id="949362235">
      <w:bodyDiv w:val="1"/>
      <w:marLeft w:val="0"/>
      <w:marRight w:val="0"/>
      <w:marTop w:val="0"/>
      <w:marBottom w:val="0"/>
      <w:divBdr>
        <w:top w:val="none" w:sz="0" w:space="0" w:color="auto"/>
        <w:left w:val="none" w:sz="0" w:space="0" w:color="auto"/>
        <w:bottom w:val="none" w:sz="0" w:space="0" w:color="auto"/>
        <w:right w:val="none" w:sz="0" w:space="0" w:color="auto"/>
      </w:divBdr>
    </w:div>
    <w:div w:id="1703823817">
      <w:bodyDiv w:val="1"/>
      <w:marLeft w:val="0"/>
      <w:marRight w:val="0"/>
      <w:marTop w:val="0"/>
      <w:marBottom w:val="0"/>
      <w:divBdr>
        <w:top w:val="none" w:sz="0" w:space="0" w:color="auto"/>
        <w:left w:val="none" w:sz="0" w:space="0" w:color="auto"/>
        <w:bottom w:val="none" w:sz="0" w:space="0" w:color="auto"/>
        <w:right w:val="none" w:sz="0" w:space="0" w:color="auto"/>
      </w:divBdr>
    </w:div>
    <w:div w:id="1967658649">
      <w:bodyDiv w:val="1"/>
      <w:marLeft w:val="0"/>
      <w:marRight w:val="0"/>
      <w:marTop w:val="0"/>
      <w:marBottom w:val="0"/>
      <w:divBdr>
        <w:top w:val="none" w:sz="0" w:space="0" w:color="auto"/>
        <w:left w:val="none" w:sz="0" w:space="0" w:color="auto"/>
        <w:bottom w:val="none" w:sz="0" w:space="0" w:color="auto"/>
        <w:right w:val="none" w:sz="0" w:space="0" w:color="auto"/>
      </w:divBdr>
      <w:divsChild>
        <w:div w:id="1190876266">
          <w:marLeft w:val="0"/>
          <w:marRight w:val="0"/>
          <w:marTop w:val="0"/>
          <w:marBottom w:val="0"/>
          <w:divBdr>
            <w:top w:val="none" w:sz="0" w:space="0" w:color="auto"/>
            <w:left w:val="none" w:sz="0" w:space="0" w:color="auto"/>
            <w:bottom w:val="none" w:sz="0" w:space="0" w:color="auto"/>
            <w:right w:val="none" w:sz="0" w:space="0" w:color="auto"/>
          </w:divBdr>
          <w:divsChild>
            <w:div w:id="1417937668">
              <w:marLeft w:val="0"/>
              <w:marRight w:val="0"/>
              <w:marTop w:val="0"/>
              <w:marBottom w:val="225"/>
              <w:divBdr>
                <w:top w:val="none" w:sz="0" w:space="0" w:color="auto"/>
                <w:left w:val="none" w:sz="0" w:space="0" w:color="auto"/>
                <w:bottom w:val="none" w:sz="0" w:space="0" w:color="auto"/>
                <w:right w:val="none" w:sz="0" w:space="0" w:color="auto"/>
              </w:divBdr>
            </w:div>
          </w:divsChild>
        </w:div>
        <w:div w:id="195890897">
          <w:marLeft w:val="0"/>
          <w:marRight w:val="0"/>
          <w:marTop w:val="0"/>
          <w:marBottom w:val="0"/>
          <w:divBdr>
            <w:top w:val="none" w:sz="0" w:space="0" w:color="auto"/>
            <w:left w:val="none" w:sz="0" w:space="0" w:color="auto"/>
            <w:bottom w:val="none" w:sz="0" w:space="0" w:color="auto"/>
            <w:right w:val="none" w:sz="0" w:space="0" w:color="auto"/>
          </w:divBdr>
          <w:divsChild>
            <w:div w:id="615260960">
              <w:marLeft w:val="0"/>
              <w:marRight w:val="0"/>
              <w:marTop w:val="0"/>
              <w:marBottom w:val="0"/>
              <w:divBdr>
                <w:top w:val="none" w:sz="0" w:space="0" w:color="auto"/>
                <w:left w:val="none" w:sz="0" w:space="0" w:color="auto"/>
                <w:bottom w:val="none" w:sz="0" w:space="0" w:color="auto"/>
                <w:right w:val="none" w:sz="0" w:space="0" w:color="auto"/>
              </w:divBdr>
              <w:divsChild>
                <w:div w:id="25960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3207</Words>
  <Characters>1829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cp:lastPrinted>2021-04-02T12:16:00Z</cp:lastPrinted>
  <dcterms:created xsi:type="dcterms:W3CDTF">2025-04-25T06:07:00Z</dcterms:created>
  <dcterms:modified xsi:type="dcterms:W3CDTF">2025-04-25T06:17:00Z</dcterms:modified>
</cp:coreProperties>
</file>